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F27" w14:textId="77777777" w:rsidR="00EF6F0A" w:rsidRDefault="00963CB9" w:rsidP="00EF6F0A">
      <w:r w:rsidRPr="00EF6F0A">
        <w:rPr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C2FD4C3" wp14:editId="02022585">
            <wp:simplePos x="0" y="0"/>
            <wp:positionH relativeFrom="margin">
              <wp:align>right</wp:align>
            </wp:positionH>
            <wp:positionV relativeFrom="paragraph">
              <wp:posOffset>-723900</wp:posOffset>
            </wp:positionV>
            <wp:extent cx="1159200" cy="792000"/>
            <wp:effectExtent l="19050" t="0" r="22225" b="2749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JU C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7" b="44841"/>
                    <a:stretch/>
                  </pic:blipFill>
                  <pic:spPr bwMode="auto">
                    <a:xfrm>
                      <a:off x="0" y="0"/>
                      <a:ext cx="1159200" cy="79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FBD49" w14:textId="77777777" w:rsidR="00CF21D0" w:rsidRDefault="00CF21D0" w:rsidP="00916B4D">
      <w:pPr>
        <w:rPr>
          <w:b/>
          <w:sz w:val="36"/>
          <w:szCs w:val="36"/>
        </w:rPr>
      </w:pPr>
    </w:p>
    <w:p w14:paraId="53BD6592" w14:textId="68601897" w:rsidR="00916B4D" w:rsidRPr="00EA554B" w:rsidRDefault="00B2391C" w:rsidP="00916B4D">
      <w:pPr>
        <w:rPr>
          <w:rFonts w:cstheme="minorHAnsi"/>
          <w:b/>
          <w:sz w:val="36"/>
          <w:szCs w:val="36"/>
        </w:rPr>
      </w:pPr>
      <w:r>
        <w:rPr>
          <w:b/>
          <w:sz w:val="36"/>
          <w:szCs w:val="36"/>
        </w:rPr>
        <w:t>Kirche hautnah - Sozialeinsatz</w:t>
      </w:r>
    </w:p>
    <w:p w14:paraId="7C72F3DC" w14:textId="77777777" w:rsidR="00963CB9" w:rsidRPr="00E96BC8" w:rsidRDefault="00963CB9" w:rsidP="00EF6F0A">
      <w:pPr>
        <w:rPr>
          <w:b/>
        </w:rPr>
      </w:pPr>
    </w:p>
    <w:p w14:paraId="61023F6C" w14:textId="77777777" w:rsidR="00CF21D0" w:rsidRDefault="00CF21D0" w:rsidP="00EF6F0A">
      <w:pPr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03BC7" w14:paraId="78AE75E4" w14:textId="77777777" w:rsidTr="00503BC7">
        <w:tc>
          <w:tcPr>
            <w:tcW w:w="2122" w:type="dxa"/>
          </w:tcPr>
          <w:p w14:paraId="2E47FFDB" w14:textId="77777777" w:rsidR="00503BC7" w:rsidRDefault="00B209BC" w:rsidP="00EF6F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Baustein</w:t>
            </w:r>
            <w:r w:rsidR="00503BC7" w:rsidRPr="00503BC7">
              <w:rPr>
                <w:rFonts w:cstheme="minorHAnsi"/>
                <w:b/>
              </w:rPr>
              <w:t xml:space="preserve"> </w:t>
            </w:r>
          </w:p>
          <w:p w14:paraId="1B2F446F" w14:textId="77777777" w:rsidR="00503BC7" w:rsidRPr="00503BC7" w:rsidRDefault="00503BC7" w:rsidP="00EF6F0A">
            <w:pPr>
              <w:rPr>
                <w:sz w:val="18"/>
                <w:szCs w:val="18"/>
              </w:rPr>
            </w:pPr>
            <w:r w:rsidRPr="00503BC7">
              <w:rPr>
                <w:rFonts w:cstheme="minorHAnsi"/>
                <w:b/>
                <w:sz w:val="18"/>
                <w:szCs w:val="18"/>
              </w:rPr>
              <w:t>vgl. inhaltliche Struktu</w:t>
            </w:r>
            <w:r w:rsidR="00CF21D0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7229" w:type="dxa"/>
          </w:tcPr>
          <w:p w14:paraId="7F6121EC" w14:textId="77777777" w:rsidR="00503BC7" w:rsidRDefault="00503BC7" w:rsidP="00EF6F0A"/>
          <w:p w14:paraId="4C5F6580" w14:textId="77777777" w:rsidR="00916B4D" w:rsidRDefault="00594390" w:rsidP="00EF6F0A">
            <w:r>
              <w:t>Sozialeinsätze</w:t>
            </w:r>
          </w:p>
          <w:p w14:paraId="02C5C8A1" w14:textId="77777777" w:rsidR="00916B4D" w:rsidRDefault="00916B4D" w:rsidP="00EF6F0A"/>
        </w:tc>
      </w:tr>
      <w:tr w:rsidR="00503BC7" w14:paraId="763A4D22" w14:textId="77777777" w:rsidTr="00503BC7">
        <w:tc>
          <w:tcPr>
            <w:tcW w:w="2122" w:type="dxa"/>
          </w:tcPr>
          <w:p w14:paraId="57EDAEE1" w14:textId="77777777" w:rsidR="00503BC7" w:rsidRPr="00503BC7" w:rsidRDefault="00503BC7" w:rsidP="00EF6F0A">
            <w:pPr>
              <w:rPr>
                <w:b/>
              </w:rPr>
            </w:pPr>
            <w:r w:rsidRPr="00503BC7">
              <w:rPr>
                <w:b/>
              </w:rPr>
              <w:t>Kontaktadresse</w:t>
            </w:r>
          </w:p>
          <w:p w14:paraId="545AD2AA" w14:textId="77777777" w:rsidR="00503BC7" w:rsidRPr="00503BC7" w:rsidRDefault="00503BC7" w:rsidP="00EF6F0A">
            <w:pPr>
              <w:rPr>
                <w:b/>
                <w:sz w:val="18"/>
                <w:szCs w:val="18"/>
              </w:rPr>
            </w:pPr>
            <w:r w:rsidRPr="00503BC7">
              <w:rPr>
                <w:b/>
                <w:sz w:val="18"/>
                <w:szCs w:val="18"/>
              </w:rPr>
              <w:t>Person, Mail, Pfarrei / SE</w:t>
            </w:r>
          </w:p>
        </w:tc>
        <w:tc>
          <w:tcPr>
            <w:tcW w:w="7229" w:type="dxa"/>
          </w:tcPr>
          <w:p w14:paraId="3B50B74C" w14:textId="77777777" w:rsidR="00503BC7" w:rsidRDefault="00503BC7" w:rsidP="00EF6F0A"/>
          <w:p w14:paraId="2294BBE6" w14:textId="77777777" w:rsidR="00916B4D" w:rsidRDefault="00594390" w:rsidP="00EF6F0A">
            <w:r>
              <w:t xml:space="preserve">Silvia </w:t>
            </w:r>
            <w:proofErr w:type="spellStart"/>
            <w:r>
              <w:t>Dietschi</w:t>
            </w:r>
            <w:proofErr w:type="spellEnd"/>
            <w:r>
              <w:t xml:space="preserve">, </w:t>
            </w:r>
            <w:hyperlink r:id="rId8" w:history="1">
              <w:r w:rsidRPr="003C4E23">
                <w:rPr>
                  <w:rStyle w:val="Hyperlink"/>
                </w:rPr>
                <w:t>silvia.dietschi@gams.ch</w:t>
              </w:r>
            </w:hyperlink>
            <w:r>
              <w:t>, Pfarrei Gams, SE Werdenberg</w:t>
            </w:r>
          </w:p>
          <w:p w14:paraId="3EF91F80" w14:textId="77777777" w:rsidR="00916B4D" w:rsidRDefault="00916B4D" w:rsidP="00EF6F0A"/>
        </w:tc>
      </w:tr>
      <w:tr w:rsidR="00503BC7" w14:paraId="00AE99F9" w14:textId="77777777" w:rsidTr="00503BC7">
        <w:tc>
          <w:tcPr>
            <w:tcW w:w="2122" w:type="dxa"/>
          </w:tcPr>
          <w:p w14:paraId="35AE172D" w14:textId="77777777" w:rsidR="00916B4D" w:rsidRDefault="00916B4D" w:rsidP="00EF6F0A">
            <w:pPr>
              <w:rPr>
                <w:b/>
              </w:rPr>
            </w:pPr>
          </w:p>
          <w:p w14:paraId="72BBDCB5" w14:textId="77777777" w:rsidR="00503BC7" w:rsidRPr="00503BC7" w:rsidRDefault="00503BC7" w:rsidP="00EF6F0A">
            <w:pPr>
              <w:rPr>
                <w:b/>
              </w:rPr>
            </w:pPr>
            <w:r w:rsidRPr="00503BC7">
              <w:rPr>
                <w:b/>
              </w:rPr>
              <w:t>Datum</w:t>
            </w:r>
          </w:p>
        </w:tc>
        <w:tc>
          <w:tcPr>
            <w:tcW w:w="7229" w:type="dxa"/>
          </w:tcPr>
          <w:p w14:paraId="2C0EF0E9" w14:textId="77777777" w:rsidR="00503BC7" w:rsidRDefault="00503BC7" w:rsidP="00EF6F0A"/>
          <w:p w14:paraId="543CD683" w14:textId="77777777" w:rsidR="00916B4D" w:rsidRDefault="00594390" w:rsidP="00EF6F0A">
            <w:r>
              <w:t>12.09.18</w:t>
            </w:r>
          </w:p>
          <w:p w14:paraId="3CFE3E73" w14:textId="77777777" w:rsidR="00916B4D" w:rsidRDefault="00916B4D" w:rsidP="00EF6F0A"/>
        </w:tc>
      </w:tr>
      <w:tr w:rsidR="00503BC7" w14:paraId="40161A94" w14:textId="77777777" w:rsidTr="00503BC7">
        <w:tc>
          <w:tcPr>
            <w:tcW w:w="2122" w:type="dxa"/>
          </w:tcPr>
          <w:p w14:paraId="455590EA" w14:textId="77777777" w:rsidR="00503BC7" w:rsidRDefault="00DF2AD2" w:rsidP="00EF6F0A">
            <w:pPr>
              <w:rPr>
                <w:b/>
              </w:rPr>
            </w:pPr>
            <w:r w:rsidRPr="00DF2AD2">
              <w:rPr>
                <w:b/>
              </w:rPr>
              <w:t>Kurzbeschrieb</w:t>
            </w:r>
            <w:r>
              <w:rPr>
                <w:b/>
              </w:rPr>
              <w:t>:</w:t>
            </w:r>
          </w:p>
          <w:p w14:paraId="7EA54855" w14:textId="77777777" w:rsidR="00DF2AD2" w:rsidRPr="00DF2AD2" w:rsidRDefault="00DF2AD2" w:rsidP="00EF6F0A">
            <w:pPr>
              <w:rPr>
                <w:b/>
              </w:rPr>
            </w:pPr>
            <w:r>
              <w:rPr>
                <w:b/>
              </w:rPr>
              <w:t>Inhalt, Methoden</w:t>
            </w:r>
          </w:p>
        </w:tc>
        <w:tc>
          <w:tcPr>
            <w:tcW w:w="7229" w:type="dxa"/>
          </w:tcPr>
          <w:p w14:paraId="25D4DCB1" w14:textId="77777777" w:rsidR="00503BC7" w:rsidRDefault="00503BC7" w:rsidP="00EF6F0A"/>
          <w:p w14:paraId="722336DC" w14:textId="77777777" w:rsidR="00916B4D" w:rsidRDefault="00594390" w:rsidP="00EF6F0A">
            <w:pPr>
              <w:rPr>
                <w:rFonts w:cs="Helvetica"/>
                <w:color w:val="05032D"/>
                <w:shd w:val="clear" w:color="auto" w:fill="FFFFFF"/>
              </w:rPr>
            </w:pPr>
            <w:r>
              <w:t xml:space="preserve">Unser Sozialeinsatz in Italien hat sich bewährt. Alle Firmlinge, welche mit auf die </w:t>
            </w:r>
            <w:proofErr w:type="spellStart"/>
            <w:r>
              <w:t>Firmreise</w:t>
            </w:r>
            <w:proofErr w:type="spellEnd"/>
            <w:r>
              <w:t xml:space="preserve"> kommen, erleben den Alltag und das Leben der 9 </w:t>
            </w:r>
            <w:r w:rsidRPr="00594390">
              <w:t xml:space="preserve">Klosterfrauen im </w:t>
            </w:r>
            <w:r w:rsidRPr="00594390">
              <w:rPr>
                <w:rFonts w:cs="Helvetica"/>
                <w:color w:val="05032D"/>
                <w:shd w:val="clear" w:color="auto" w:fill="FFFFFF"/>
              </w:rPr>
              <w:t xml:space="preserve">Kloster </w:t>
            </w:r>
            <w:proofErr w:type="spellStart"/>
            <w:r w:rsidRPr="00594390">
              <w:rPr>
                <w:rFonts w:cs="Helvetica"/>
                <w:color w:val="05032D"/>
                <w:shd w:val="clear" w:color="auto" w:fill="FFFFFF"/>
              </w:rPr>
              <w:t>Missionarie</w:t>
            </w:r>
            <w:proofErr w:type="spellEnd"/>
            <w:r w:rsidRPr="00594390">
              <w:rPr>
                <w:rFonts w:cs="Helvetica"/>
                <w:color w:val="05032D"/>
                <w:shd w:val="clear" w:color="auto" w:fill="FFFFFF"/>
              </w:rPr>
              <w:t xml:space="preserve"> «Unitas in Christo ad </w:t>
            </w:r>
            <w:proofErr w:type="spellStart"/>
            <w:r w:rsidRPr="00594390">
              <w:rPr>
                <w:rFonts w:cs="Helvetica"/>
                <w:color w:val="05032D"/>
                <w:shd w:val="clear" w:color="auto" w:fill="FFFFFF"/>
              </w:rPr>
              <w:t>Patrem</w:t>
            </w:r>
            <w:proofErr w:type="spellEnd"/>
            <w:r w:rsidRPr="00594390">
              <w:rPr>
                <w:rFonts w:cs="Helvetica"/>
                <w:color w:val="05032D"/>
                <w:shd w:val="clear" w:color="auto" w:fill="FFFFFF"/>
              </w:rPr>
              <w:t>»</w:t>
            </w:r>
            <w:r>
              <w:rPr>
                <w:rFonts w:cs="Helvetica"/>
                <w:color w:val="05032D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cs="Helvetica"/>
                <w:color w:val="05032D"/>
                <w:shd w:val="clear" w:color="auto" w:fill="FFFFFF"/>
              </w:rPr>
              <w:t>Anzio</w:t>
            </w:r>
            <w:proofErr w:type="spellEnd"/>
            <w:r>
              <w:rPr>
                <w:rFonts w:cs="Helvetica"/>
                <w:color w:val="05032D"/>
                <w:shd w:val="clear" w:color="auto" w:fill="FFFFFF"/>
              </w:rPr>
              <w:t xml:space="preserve">. Die jungen Leute arbeiten im Garten, tragen jahrealten </w:t>
            </w:r>
            <w:r w:rsidR="000E050E">
              <w:rPr>
                <w:rFonts w:cs="Helvetica"/>
                <w:color w:val="05032D"/>
                <w:shd w:val="clear" w:color="auto" w:fill="FFFFFF"/>
              </w:rPr>
              <w:t>Bau</w:t>
            </w:r>
            <w:r>
              <w:rPr>
                <w:rFonts w:cs="Helvetica"/>
                <w:color w:val="05032D"/>
                <w:shd w:val="clear" w:color="auto" w:fill="FFFFFF"/>
              </w:rPr>
              <w:t>schutt vom Klosterbau ab und nehmen die Nadeln der Pinien zusammen. Jedes Jahr stehen wieder neue Arbeiten an. Das Feedback vom gemeinsamen Arbeitstag ist immer sehr positiv.</w:t>
            </w:r>
          </w:p>
          <w:p w14:paraId="4BFC777A" w14:textId="77777777" w:rsidR="00594390" w:rsidRDefault="00594390" w:rsidP="00EF6F0A"/>
          <w:p w14:paraId="2F807058" w14:textId="77777777" w:rsidR="00594390" w:rsidRDefault="00594390" w:rsidP="00EF6F0A">
            <w:r>
              <w:t xml:space="preserve">Firmlinge, welche nicht auf die Reise mitkönnen, leisten ihren Sozialeinsatz in den Pfarreien oder in der Gegend. </w:t>
            </w:r>
          </w:p>
          <w:p w14:paraId="6D629E75" w14:textId="77777777" w:rsidR="000E050E" w:rsidRDefault="00594390" w:rsidP="00EF6F0A">
            <w:r>
              <w:t xml:space="preserve">Mithelfen bei 1 Million Sterne Aktion oder bei einem Familiengottesdienst z.B. </w:t>
            </w:r>
            <w:r w:rsidR="000E050E">
              <w:t xml:space="preserve">beim </w:t>
            </w:r>
            <w:r>
              <w:t xml:space="preserve">Apero. </w:t>
            </w:r>
          </w:p>
          <w:p w14:paraId="7B65DB12" w14:textId="77777777" w:rsidR="00594390" w:rsidRDefault="00594390" w:rsidP="00EF6F0A">
            <w:r>
              <w:t xml:space="preserve">Oder </w:t>
            </w:r>
            <w:r w:rsidR="000E050E">
              <w:t xml:space="preserve">wir sind im Wald mit dem Förster beim </w:t>
            </w:r>
            <w:proofErr w:type="spellStart"/>
            <w:r>
              <w:t>Nielen</w:t>
            </w:r>
            <w:proofErr w:type="spellEnd"/>
            <w:r>
              <w:t xml:space="preserve"> schneiden </w:t>
            </w:r>
            <w:r w:rsidR="000E050E">
              <w:t>oder Naturputzen.</w:t>
            </w:r>
          </w:p>
          <w:p w14:paraId="0D924963" w14:textId="77777777" w:rsidR="00916B4D" w:rsidRDefault="00916B4D" w:rsidP="00EF6F0A"/>
        </w:tc>
      </w:tr>
      <w:tr w:rsidR="00DF2AD2" w14:paraId="228DD9BB" w14:textId="77777777" w:rsidTr="00503BC7">
        <w:tc>
          <w:tcPr>
            <w:tcW w:w="2122" w:type="dxa"/>
          </w:tcPr>
          <w:p w14:paraId="2B0681C6" w14:textId="77777777" w:rsidR="00EA554B" w:rsidRPr="00EA554B" w:rsidRDefault="00DF2AD2" w:rsidP="00CF21D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K</w:t>
            </w:r>
            <w:r w:rsidR="00EA554B">
              <w:rPr>
                <w:b/>
              </w:rPr>
              <w:t>ontext:</w:t>
            </w:r>
            <w:r w:rsidR="00CF21D0">
              <w:rPr>
                <w:b/>
              </w:rPr>
              <w:t xml:space="preserve"> </w:t>
            </w:r>
            <w:r w:rsidR="001F4BC5" w:rsidRPr="001F4BC5">
              <w:rPr>
                <w:b/>
                <w:sz w:val="18"/>
                <w:szCs w:val="18"/>
              </w:rPr>
              <w:t>e</w:t>
            </w:r>
            <w:r w:rsidR="00EA554B" w:rsidRPr="001F4BC5">
              <w:rPr>
                <w:b/>
                <w:sz w:val="18"/>
                <w:szCs w:val="18"/>
              </w:rPr>
              <w:t>i</w:t>
            </w:r>
            <w:r w:rsidR="00EA554B" w:rsidRPr="00EA554B">
              <w:rPr>
                <w:b/>
                <w:sz w:val="18"/>
                <w:szCs w:val="18"/>
              </w:rPr>
              <w:t>ngesetzt am Gruppenabend, auf Reise, am Weekend</w:t>
            </w:r>
            <w:r w:rsidR="00CF21D0">
              <w:rPr>
                <w:b/>
                <w:sz w:val="18"/>
                <w:szCs w:val="18"/>
              </w:rPr>
              <w:t xml:space="preserve"> etc.</w:t>
            </w:r>
          </w:p>
        </w:tc>
        <w:tc>
          <w:tcPr>
            <w:tcW w:w="7229" w:type="dxa"/>
          </w:tcPr>
          <w:p w14:paraId="33AD52E3" w14:textId="77777777" w:rsidR="00DF2AD2" w:rsidRDefault="000E050E" w:rsidP="00EF6F0A">
            <w:r>
              <w:t xml:space="preserve">Eingesetzt auf der </w:t>
            </w:r>
            <w:proofErr w:type="spellStart"/>
            <w:r>
              <w:t>Firmreise</w:t>
            </w:r>
            <w:proofErr w:type="spellEnd"/>
            <w:r>
              <w:t xml:space="preserve"> und Weekend</w:t>
            </w:r>
          </w:p>
          <w:p w14:paraId="1B518CA8" w14:textId="77777777" w:rsidR="00916B4D" w:rsidRDefault="00916B4D" w:rsidP="00EF6F0A"/>
        </w:tc>
      </w:tr>
      <w:tr w:rsidR="00AD1001" w14:paraId="261E9A8E" w14:textId="77777777" w:rsidTr="00503BC7">
        <w:tc>
          <w:tcPr>
            <w:tcW w:w="2122" w:type="dxa"/>
          </w:tcPr>
          <w:p w14:paraId="36E6A676" w14:textId="77777777" w:rsidR="00AD1001" w:rsidRDefault="00AD1001" w:rsidP="00EF6F0A">
            <w:pPr>
              <w:rPr>
                <w:b/>
              </w:rPr>
            </w:pPr>
            <w:r>
              <w:rPr>
                <w:b/>
              </w:rPr>
              <w:t xml:space="preserve">Besonderes </w:t>
            </w:r>
          </w:p>
          <w:p w14:paraId="498CDA4D" w14:textId="77777777" w:rsidR="00AD1001" w:rsidRPr="00CF21D0" w:rsidRDefault="00AD1001" w:rsidP="00EF6F0A">
            <w:pPr>
              <w:rPr>
                <w:b/>
                <w:sz w:val="18"/>
                <w:szCs w:val="18"/>
              </w:rPr>
            </w:pPr>
            <w:r w:rsidRPr="00CF21D0">
              <w:rPr>
                <w:b/>
                <w:sz w:val="18"/>
                <w:szCs w:val="18"/>
              </w:rPr>
              <w:t>Vgl. Infoabend, Firm-GD</w:t>
            </w:r>
          </w:p>
          <w:p w14:paraId="3B9FA938" w14:textId="77777777" w:rsidR="00AD1001" w:rsidRPr="00AD1001" w:rsidRDefault="00AD1001" w:rsidP="00EF6F0A">
            <w:pPr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</w:tcPr>
          <w:p w14:paraId="772B9CBC" w14:textId="77777777" w:rsidR="00702B61" w:rsidRDefault="00702B61" w:rsidP="00EF6F0A">
            <w:r>
              <w:t>Positives Gefühl für die jungen Leute:</w:t>
            </w:r>
          </w:p>
          <w:p w14:paraId="5F28DEDE" w14:textId="77777777" w:rsidR="00AD1001" w:rsidRDefault="00702B61" w:rsidP="00EF6F0A">
            <w:r>
              <w:t>Gemeinsames Arbeiten</w:t>
            </w:r>
          </w:p>
          <w:p w14:paraId="3DFACD2E" w14:textId="77777777" w:rsidR="00702B61" w:rsidRDefault="00702B61" w:rsidP="00EF6F0A">
            <w:r>
              <w:t>Helfen können / sich engagieren</w:t>
            </w:r>
          </w:p>
          <w:p w14:paraId="599E3214" w14:textId="77777777" w:rsidR="00702B61" w:rsidRDefault="00702B61" w:rsidP="00EF6F0A">
            <w:r>
              <w:t>Erfolg sehen</w:t>
            </w:r>
          </w:p>
          <w:p w14:paraId="24F41756" w14:textId="77777777" w:rsidR="00AD1001" w:rsidRDefault="00AD1001" w:rsidP="00EF6F0A"/>
          <w:p w14:paraId="43301190" w14:textId="77777777" w:rsidR="00AD1001" w:rsidRDefault="00AD1001" w:rsidP="00EF6F0A"/>
        </w:tc>
      </w:tr>
      <w:tr w:rsidR="00503BC7" w14:paraId="7043B0CA" w14:textId="77777777" w:rsidTr="00503BC7">
        <w:tc>
          <w:tcPr>
            <w:tcW w:w="2122" w:type="dxa"/>
          </w:tcPr>
          <w:p w14:paraId="7F1BF9DF" w14:textId="77777777" w:rsidR="00503BC7" w:rsidRPr="00DF2AD2" w:rsidRDefault="00DF2AD2" w:rsidP="00EF6F0A">
            <w:pPr>
              <w:rPr>
                <w:b/>
              </w:rPr>
            </w:pPr>
            <w:r w:rsidRPr="00DF2AD2">
              <w:rPr>
                <w:b/>
              </w:rPr>
              <w:t>Tipps</w:t>
            </w:r>
          </w:p>
          <w:p w14:paraId="6F4DDA5E" w14:textId="77777777" w:rsidR="00DF2AD2" w:rsidRPr="00916B4D" w:rsidRDefault="00DF2AD2" w:rsidP="00EF6F0A">
            <w:pPr>
              <w:rPr>
                <w:b/>
                <w:sz w:val="18"/>
                <w:szCs w:val="18"/>
              </w:rPr>
            </w:pPr>
            <w:r w:rsidRPr="00916B4D">
              <w:rPr>
                <w:b/>
                <w:sz w:val="18"/>
                <w:szCs w:val="18"/>
              </w:rPr>
              <w:t>zu beachten ist…</w:t>
            </w:r>
          </w:p>
        </w:tc>
        <w:tc>
          <w:tcPr>
            <w:tcW w:w="7229" w:type="dxa"/>
          </w:tcPr>
          <w:p w14:paraId="18BF39D1" w14:textId="77777777" w:rsidR="00503BC7" w:rsidRDefault="000E050E" w:rsidP="00EF6F0A">
            <w:r>
              <w:t xml:space="preserve">Einsatzdaten mit den Firmlingen gut absprechen. </w:t>
            </w:r>
          </w:p>
          <w:p w14:paraId="7B19CF87" w14:textId="77777777" w:rsidR="00702B61" w:rsidRDefault="00702B61" w:rsidP="00EF6F0A">
            <w:r>
              <w:t>Der Einsatz soll für die Person stimmen, zu ihr passen.</w:t>
            </w:r>
          </w:p>
          <w:p w14:paraId="283B6E9F" w14:textId="77777777" w:rsidR="00916B4D" w:rsidRDefault="00916B4D" w:rsidP="00EF6F0A"/>
          <w:p w14:paraId="0B0F97EA" w14:textId="77777777" w:rsidR="00916B4D" w:rsidRDefault="00916B4D" w:rsidP="00EF6F0A"/>
        </w:tc>
      </w:tr>
      <w:tr w:rsidR="00503BC7" w14:paraId="1D36C449" w14:textId="77777777" w:rsidTr="00503BC7">
        <w:tc>
          <w:tcPr>
            <w:tcW w:w="2122" w:type="dxa"/>
          </w:tcPr>
          <w:p w14:paraId="6FE22BD8" w14:textId="77777777" w:rsidR="00503BC7" w:rsidRDefault="00DF2AD2" w:rsidP="00EF6F0A">
            <w:pPr>
              <w:rPr>
                <w:b/>
              </w:rPr>
            </w:pPr>
            <w:r w:rsidRPr="00EA554B">
              <w:rPr>
                <w:b/>
              </w:rPr>
              <w:t>Erfahrungen</w:t>
            </w:r>
          </w:p>
          <w:p w14:paraId="52B8DE0D" w14:textId="77777777" w:rsidR="00916B4D" w:rsidRDefault="00916B4D" w:rsidP="00EF6F0A">
            <w:pPr>
              <w:rPr>
                <w:b/>
              </w:rPr>
            </w:pPr>
          </w:p>
          <w:p w14:paraId="192B77CF" w14:textId="77777777" w:rsidR="00916B4D" w:rsidRPr="00EA554B" w:rsidRDefault="00916B4D" w:rsidP="00EF6F0A">
            <w:pPr>
              <w:rPr>
                <w:b/>
              </w:rPr>
            </w:pPr>
          </w:p>
        </w:tc>
        <w:tc>
          <w:tcPr>
            <w:tcW w:w="7229" w:type="dxa"/>
          </w:tcPr>
          <w:p w14:paraId="33A006EF" w14:textId="77777777" w:rsidR="00503BC7" w:rsidRDefault="00702B61" w:rsidP="00EF6F0A">
            <w:r>
              <w:t>Feedbacks zu den Sozialeinsätzen sind durchwegs positiv</w:t>
            </w:r>
          </w:p>
        </w:tc>
      </w:tr>
      <w:tr w:rsidR="00503BC7" w14:paraId="1ABE4E55" w14:textId="77777777" w:rsidTr="00503BC7">
        <w:tc>
          <w:tcPr>
            <w:tcW w:w="2122" w:type="dxa"/>
          </w:tcPr>
          <w:p w14:paraId="5914E69B" w14:textId="77777777" w:rsidR="00503BC7" w:rsidRDefault="00EA554B" w:rsidP="00EF6F0A">
            <w:pPr>
              <w:rPr>
                <w:b/>
              </w:rPr>
            </w:pPr>
            <w:r w:rsidRPr="00EA554B">
              <w:rPr>
                <w:b/>
              </w:rPr>
              <w:t>Anhang</w:t>
            </w:r>
          </w:p>
          <w:p w14:paraId="11DFAA18" w14:textId="77777777" w:rsidR="00916B4D" w:rsidRPr="00916B4D" w:rsidRDefault="00CF21D0" w:rsidP="00EF6F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916B4D" w:rsidRPr="00916B4D">
              <w:rPr>
                <w:b/>
                <w:sz w:val="18"/>
                <w:szCs w:val="18"/>
              </w:rPr>
              <w:t>um Downloaden</w:t>
            </w:r>
          </w:p>
          <w:p w14:paraId="4C8D0FC4" w14:textId="77777777" w:rsidR="00EA554B" w:rsidRDefault="00EA554B" w:rsidP="00EF6F0A"/>
        </w:tc>
        <w:tc>
          <w:tcPr>
            <w:tcW w:w="7229" w:type="dxa"/>
          </w:tcPr>
          <w:p w14:paraId="587E26D5" w14:textId="77777777" w:rsidR="00CF21D0" w:rsidRDefault="00CF21D0" w:rsidP="00EF6F0A"/>
          <w:p w14:paraId="7AA4AE44" w14:textId="77777777" w:rsidR="00916B4D" w:rsidRDefault="00916B4D" w:rsidP="00EF6F0A"/>
        </w:tc>
      </w:tr>
    </w:tbl>
    <w:p w14:paraId="11CFCE73" w14:textId="77777777" w:rsidR="00503BC7" w:rsidRDefault="00503BC7" w:rsidP="00AD1001"/>
    <w:sectPr w:rsidR="00503BC7" w:rsidSect="00CC1FA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5E89" w14:textId="77777777" w:rsidR="00D826B7" w:rsidRDefault="00D826B7" w:rsidP="00EF6F0A">
      <w:r>
        <w:separator/>
      </w:r>
    </w:p>
  </w:endnote>
  <w:endnote w:type="continuationSeparator" w:id="0">
    <w:p w14:paraId="01E4A2E9" w14:textId="77777777" w:rsidR="00D826B7" w:rsidRDefault="00D826B7" w:rsidP="00EF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A97A" w14:textId="77777777" w:rsidR="00D826B7" w:rsidRDefault="00D826B7" w:rsidP="00EF6F0A">
      <w:r>
        <w:separator/>
      </w:r>
    </w:p>
  </w:footnote>
  <w:footnote w:type="continuationSeparator" w:id="0">
    <w:p w14:paraId="40DBC89B" w14:textId="77777777" w:rsidR="00D826B7" w:rsidRDefault="00D826B7" w:rsidP="00EF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F2BB" w14:textId="77777777" w:rsidR="00EF6F0A" w:rsidRPr="00EF6F0A" w:rsidRDefault="00EF6F0A">
    <w:pPr>
      <w:pStyle w:val="Kopfzeile"/>
      <w:rPr>
        <w:sz w:val="28"/>
        <w:szCs w:val="28"/>
      </w:rPr>
    </w:pPr>
    <w:r w:rsidRPr="00EF6F0A">
      <w:rPr>
        <w:sz w:val="28"/>
        <w:szCs w:val="28"/>
      </w:rPr>
      <w:t>Digitales Werkheft</w:t>
    </w:r>
    <w:r w:rsidRPr="00EF6F0A">
      <w:rPr>
        <w:sz w:val="28"/>
        <w:szCs w:val="28"/>
      </w:rPr>
      <w:tab/>
    </w:r>
  </w:p>
  <w:p w14:paraId="5A419911" w14:textId="77777777" w:rsidR="00EF6F0A" w:rsidRPr="00EF6F0A" w:rsidRDefault="00EF6F0A">
    <w:pPr>
      <w:pStyle w:val="Kopfzeile"/>
      <w:rPr>
        <w:sz w:val="28"/>
        <w:szCs w:val="28"/>
      </w:rPr>
    </w:pPr>
    <w:r w:rsidRPr="00EF6F0A">
      <w:rPr>
        <w:sz w:val="28"/>
        <w:szCs w:val="28"/>
      </w:rPr>
      <w:t>Firmung ab 18</w:t>
    </w:r>
  </w:p>
  <w:p w14:paraId="219A16AA" w14:textId="77777777" w:rsidR="00EF6F0A" w:rsidRDefault="00EF6F0A">
    <w:pPr>
      <w:pStyle w:val="Kopfzeile"/>
    </w:pPr>
    <w:r w:rsidRPr="00EF6F0A">
      <w:rPr>
        <w:sz w:val="28"/>
        <w:szCs w:val="28"/>
      </w:rPr>
      <w:t xml:space="preserve">Bistum </w:t>
    </w:r>
    <w:proofErr w:type="spellStart"/>
    <w:r w:rsidRPr="00EF6F0A">
      <w:rPr>
        <w:sz w:val="28"/>
        <w:szCs w:val="28"/>
      </w:rPr>
      <w:t>St.Gallen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A19"/>
    <w:multiLevelType w:val="hybridMultilevel"/>
    <w:tmpl w:val="4688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1000"/>
    <w:multiLevelType w:val="hybridMultilevel"/>
    <w:tmpl w:val="19DA0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49E6"/>
    <w:multiLevelType w:val="hybridMultilevel"/>
    <w:tmpl w:val="843A4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FAF"/>
    <w:multiLevelType w:val="hybridMultilevel"/>
    <w:tmpl w:val="AEC65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99962">
    <w:abstractNumId w:val="1"/>
  </w:num>
  <w:num w:numId="2" w16cid:durableId="1267467891">
    <w:abstractNumId w:val="0"/>
  </w:num>
  <w:num w:numId="3" w16cid:durableId="672102837">
    <w:abstractNumId w:val="2"/>
  </w:num>
  <w:num w:numId="4" w16cid:durableId="866216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0A"/>
    <w:rsid w:val="000E050E"/>
    <w:rsid w:val="001D3354"/>
    <w:rsid w:val="001F4BC5"/>
    <w:rsid w:val="00370C31"/>
    <w:rsid w:val="004B4020"/>
    <w:rsid w:val="00503BC7"/>
    <w:rsid w:val="00594390"/>
    <w:rsid w:val="00702B61"/>
    <w:rsid w:val="0089676D"/>
    <w:rsid w:val="008E5D16"/>
    <w:rsid w:val="00916B4D"/>
    <w:rsid w:val="00963CB9"/>
    <w:rsid w:val="00AC2E4E"/>
    <w:rsid w:val="00AD1001"/>
    <w:rsid w:val="00B209BC"/>
    <w:rsid w:val="00B2391C"/>
    <w:rsid w:val="00CC1FAB"/>
    <w:rsid w:val="00CF21D0"/>
    <w:rsid w:val="00D5323D"/>
    <w:rsid w:val="00D826B7"/>
    <w:rsid w:val="00DA4A7F"/>
    <w:rsid w:val="00DF2AD2"/>
    <w:rsid w:val="00E96BC8"/>
    <w:rsid w:val="00EA554B"/>
    <w:rsid w:val="00EE23D1"/>
    <w:rsid w:val="00EF6F0A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F481F"/>
  <w15:chartTrackingRefBased/>
  <w15:docId w15:val="{73A21D47-4AB1-4AA7-B619-D44B34B0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F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F0A"/>
  </w:style>
  <w:style w:type="paragraph" w:styleId="Fuzeile">
    <w:name w:val="footer"/>
    <w:basedOn w:val="Standard"/>
    <w:link w:val="FuzeileZchn"/>
    <w:uiPriority w:val="99"/>
    <w:unhideWhenUsed/>
    <w:rsid w:val="00EF6F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F0A"/>
  </w:style>
  <w:style w:type="paragraph" w:styleId="Listenabsatz">
    <w:name w:val="List Paragraph"/>
    <w:basedOn w:val="Standard"/>
    <w:uiPriority w:val="34"/>
    <w:qFormat/>
    <w:rsid w:val="00EF6F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F0A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F6F0A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39"/>
    <w:rsid w:val="0089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4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0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02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02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dietschi@gam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Filliger</dc:creator>
  <cp:keywords/>
  <dc:description/>
  <cp:lastModifiedBy>Mirco Meier</cp:lastModifiedBy>
  <cp:revision>5</cp:revision>
  <dcterms:created xsi:type="dcterms:W3CDTF">2018-09-12T06:28:00Z</dcterms:created>
  <dcterms:modified xsi:type="dcterms:W3CDTF">2022-08-14T16:17:00Z</dcterms:modified>
</cp:coreProperties>
</file>