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CCE30" w14:textId="77777777" w:rsidR="00E14485" w:rsidRDefault="00E14485" w:rsidP="009B07A8">
      <w:pPr>
        <w:rPr>
          <w:rFonts w:ascii="Berlin Sans FB Demi" w:hAnsi="Berlin Sans FB Demi"/>
          <w:b/>
          <w:sz w:val="32"/>
        </w:rPr>
      </w:pPr>
    </w:p>
    <w:p w14:paraId="75E98151" w14:textId="7180D84D" w:rsidR="00E14485" w:rsidRDefault="00E14485">
      <w:pPr>
        <w:rPr>
          <w:rFonts w:ascii="Berlin Sans FB Demi" w:hAnsi="Berlin Sans FB Demi"/>
          <w:b/>
          <w:sz w:val="32"/>
        </w:rPr>
      </w:pPr>
      <w:r>
        <w:rPr>
          <w:rFonts w:ascii="Berlin Sans FB Demi" w:hAnsi="Berlin Sans FB Demi"/>
          <w:b/>
          <w:noProof/>
          <w:sz w:val="32"/>
        </w:rPr>
        <w:drawing>
          <wp:inline distT="0" distB="0" distL="0" distR="0" wp14:anchorId="76F6FAFB" wp14:editId="2B4206FA">
            <wp:extent cx="4067175" cy="5753100"/>
            <wp:effectExtent l="0" t="0" r="9525" b="0"/>
            <wp:docPr id="1" name="Grafik 1"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isch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67175" cy="5753100"/>
                    </a:xfrm>
                    <a:prstGeom prst="rect">
                      <a:avLst/>
                    </a:prstGeom>
                    <a:noFill/>
                    <a:ln>
                      <a:noFill/>
                    </a:ln>
                  </pic:spPr>
                </pic:pic>
              </a:graphicData>
            </a:graphic>
          </wp:inline>
        </w:drawing>
      </w:r>
      <w:r>
        <w:rPr>
          <w:rFonts w:ascii="Berlin Sans FB Demi" w:hAnsi="Berlin Sans FB Demi"/>
          <w:b/>
          <w:sz w:val="32"/>
        </w:rPr>
        <w:br w:type="page"/>
      </w:r>
    </w:p>
    <w:p w14:paraId="7C5F03DB" w14:textId="4ECEFDC0" w:rsidR="003C2327" w:rsidRPr="001E1071" w:rsidRDefault="00981AFD" w:rsidP="009B07A8">
      <w:pPr>
        <w:rPr>
          <w:rFonts w:ascii="Berlin Sans FB Demi" w:hAnsi="Berlin Sans FB Demi"/>
          <w:b/>
          <w:sz w:val="32"/>
        </w:rPr>
      </w:pPr>
      <w:r w:rsidRPr="001E1071">
        <w:rPr>
          <w:rFonts w:ascii="Berlin Sans FB Demi" w:hAnsi="Berlin Sans FB Demi"/>
          <w:b/>
          <w:sz w:val="32"/>
        </w:rPr>
        <w:lastRenderedPageBreak/>
        <w:t>Eigenes Engagement auf dem Firmweg</w:t>
      </w:r>
    </w:p>
    <w:p w14:paraId="6423ED41" w14:textId="77777777" w:rsidR="00981AFD" w:rsidRDefault="00981AFD" w:rsidP="009B07A8">
      <w:r>
        <w:t>Die Kirche ist an verschiedenen Orten präsent. Oft denkt man bei Kirche an Gottesdienst. Dies ist ein sehr wichtiger Teil, Kirche ist aber mehr als das. Wo überall Kirche sichtbar wird, möchte der Firmweg aufzeigen.</w:t>
      </w:r>
    </w:p>
    <w:p w14:paraId="5151CAD4" w14:textId="77777777" w:rsidR="001E1071" w:rsidRDefault="001E1071" w:rsidP="009B07A8"/>
    <w:p w14:paraId="49DEF64A" w14:textId="77777777" w:rsidR="00981AFD" w:rsidRPr="001E1071" w:rsidRDefault="00981AFD" w:rsidP="009B07A8">
      <w:pPr>
        <w:rPr>
          <w:b/>
        </w:rPr>
      </w:pPr>
      <w:r w:rsidRPr="001E1071">
        <w:rPr>
          <w:b/>
        </w:rPr>
        <w:t>Kirche geschieht</w:t>
      </w:r>
    </w:p>
    <w:p w14:paraId="099B5578" w14:textId="77777777" w:rsidR="00981AFD" w:rsidRDefault="00981AFD" w:rsidP="009B07A8">
      <w:r>
        <w:t xml:space="preserve">… im Gottesdienst, wo Gottes Liebe zu den Menschen sichtbar wird. </w:t>
      </w:r>
    </w:p>
    <w:p w14:paraId="272A953E" w14:textId="77777777" w:rsidR="00981AFD" w:rsidRDefault="00981AFD" w:rsidP="009B07A8">
      <w:r>
        <w:t>… in Gemeinschaft (wo zwei oder drei in meinem Namen versammelt sind)</w:t>
      </w:r>
    </w:p>
    <w:p w14:paraId="27AC2B4A" w14:textId="77777777" w:rsidR="00981AFD" w:rsidRDefault="00981AFD" w:rsidP="009B07A8">
      <w:r>
        <w:t xml:space="preserve">… Kirche ist auch der Dienst am Nächsten. </w:t>
      </w:r>
    </w:p>
    <w:p w14:paraId="13057F77" w14:textId="77777777" w:rsidR="00981AFD" w:rsidRDefault="00981AFD" w:rsidP="009B07A8">
      <w:r>
        <w:t xml:space="preserve">…. Kirche heisst auch, den Glauben nicht „nur“ für sich im Kämmerlein zu bewahren, sondern auch darüber zu sprechen, ihn zu verkündigen. </w:t>
      </w:r>
    </w:p>
    <w:p w14:paraId="54F7B9F1" w14:textId="77777777" w:rsidR="001E1071" w:rsidRDefault="001E1071" w:rsidP="009B07A8"/>
    <w:p w14:paraId="3EA537DB" w14:textId="77777777" w:rsidR="00981AFD" w:rsidRDefault="00981AFD" w:rsidP="009B07A8">
      <w:r>
        <w:t xml:space="preserve">Die Projekte bieten Gelegenheit Kirche in ihrer Vielfalt kennen zu lernen. Du wählst für dich etwas aus, das dir am meisten zusagt oder stellst ein eigenes Projekt auf die Beine. </w:t>
      </w:r>
    </w:p>
    <w:p w14:paraId="635C9636" w14:textId="77777777" w:rsidR="00981AFD" w:rsidRDefault="00981AFD" w:rsidP="009B07A8"/>
    <w:p w14:paraId="71FB84A8" w14:textId="77777777" w:rsidR="00981AFD" w:rsidRDefault="00981AFD" w:rsidP="009B07A8"/>
    <w:p w14:paraId="591D2893" w14:textId="77777777" w:rsidR="00981AFD" w:rsidRDefault="00981AFD" w:rsidP="009B07A8"/>
    <w:p w14:paraId="4EAA7FDE" w14:textId="77777777" w:rsidR="0027575E" w:rsidRDefault="0027575E" w:rsidP="009B07A8">
      <w:pPr>
        <w:rPr>
          <w:b/>
        </w:rPr>
      </w:pPr>
    </w:p>
    <w:p w14:paraId="7DF85A23" w14:textId="77777777" w:rsidR="00981AFD" w:rsidRPr="00351E41" w:rsidRDefault="00981AFD" w:rsidP="008610D8">
      <w:pPr>
        <w:spacing w:after="240"/>
        <w:rPr>
          <w:rFonts w:ascii="Berlin Sans FB Demi" w:hAnsi="Berlin Sans FB Demi"/>
          <w:b/>
        </w:rPr>
      </w:pPr>
      <w:r w:rsidRPr="00351E41">
        <w:rPr>
          <w:rFonts w:ascii="Berlin Sans FB Demi" w:hAnsi="Berlin Sans FB Demi"/>
          <w:b/>
        </w:rPr>
        <w:t>Liturgie (Gottesdienst)</w:t>
      </w:r>
    </w:p>
    <w:p w14:paraId="3BA6DF89" w14:textId="77777777" w:rsidR="00981AFD" w:rsidRDefault="00981AFD" w:rsidP="001E1071">
      <w:pPr>
        <w:pStyle w:val="Listenabsatz"/>
        <w:numPr>
          <w:ilvl w:val="0"/>
          <w:numId w:val="4"/>
        </w:numPr>
        <w:spacing w:after="120"/>
      </w:pPr>
      <w:r>
        <w:t>Kindergottesdienst vorbereiten und mitgestalten</w:t>
      </w:r>
    </w:p>
    <w:p w14:paraId="0BDA5720" w14:textId="77777777" w:rsidR="00981AFD" w:rsidRDefault="00981AFD" w:rsidP="001E1071">
      <w:pPr>
        <w:pStyle w:val="Listenabsatz"/>
        <w:numPr>
          <w:ilvl w:val="0"/>
          <w:numId w:val="4"/>
        </w:numPr>
        <w:spacing w:after="120"/>
      </w:pPr>
      <w:r>
        <w:t>Mitsingen im Kirchenchor</w:t>
      </w:r>
    </w:p>
    <w:p w14:paraId="524D1D9F" w14:textId="77777777" w:rsidR="00981AFD" w:rsidRDefault="00981AFD" w:rsidP="001E1071">
      <w:pPr>
        <w:pStyle w:val="Listenabsatz"/>
        <w:numPr>
          <w:ilvl w:val="0"/>
          <w:numId w:val="4"/>
        </w:numPr>
        <w:spacing w:after="360"/>
      </w:pPr>
      <w:r>
        <w:t>Musikalischer Beitrag im Gottesdienst</w:t>
      </w:r>
    </w:p>
    <w:p w14:paraId="73764309" w14:textId="77777777" w:rsidR="00403EEC" w:rsidRDefault="00403EEC" w:rsidP="001E1071">
      <w:pPr>
        <w:pStyle w:val="Listenabsatz"/>
        <w:numPr>
          <w:ilvl w:val="0"/>
          <w:numId w:val="4"/>
        </w:numPr>
        <w:spacing w:after="360"/>
      </w:pPr>
      <w:r>
        <w:t>Gottesdienste (Firmung, Öffentliches Ja) vorbereiten, mitgestalten</w:t>
      </w:r>
    </w:p>
    <w:p w14:paraId="1AF6AE27" w14:textId="77777777" w:rsidR="00981AFD" w:rsidRPr="008610D8" w:rsidRDefault="00981AFD" w:rsidP="008610D8">
      <w:pPr>
        <w:spacing w:after="240"/>
        <w:rPr>
          <w:rFonts w:ascii="Berlin Sans FB Demi" w:hAnsi="Berlin Sans FB Demi"/>
          <w:b/>
        </w:rPr>
      </w:pPr>
      <w:proofErr w:type="spellStart"/>
      <w:r w:rsidRPr="008610D8">
        <w:rPr>
          <w:rFonts w:ascii="Berlin Sans FB Demi" w:hAnsi="Berlin Sans FB Demi"/>
          <w:b/>
        </w:rPr>
        <w:t>Martyria</w:t>
      </w:r>
      <w:proofErr w:type="spellEnd"/>
      <w:r w:rsidRPr="008610D8">
        <w:rPr>
          <w:rFonts w:ascii="Berlin Sans FB Demi" w:hAnsi="Berlin Sans FB Demi"/>
          <w:b/>
        </w:rPr>
        <w:t xml:space="preserve"> (Verkündigung)</w:t>
      </w:r>
    </w:p>
    <w:p w14:paraId="0483C7A4" w14:textId="77777777" w:rsidR="00981AFD" w:rsidRDefault="00981AFD" w:rsidP="001E1071">
      <w:pPr>
        <w:pStyle w:val="Listenabsatz"/>
        <w:numPr>
          <w:ilvl w:val="0"/>
          <w:numId w:val="3"/>
        </w:numPr>
        <w:spacing w:after="120"/>
      </w:pPr>
      <w:proofErr w:type="spellStart"/>
      <w:r>
        <w:t>Lektorendienst</w:t>
      </w:r>
      <w:proofErr w:type="spellEnd"/>
    </w:p>
    <w:p w14:paraId="4E8E9E44" w14:textId="77777777" w:rsidR="00981AFD" w:rsidRDefault="00981AFD" w:rsidP="001E1071">
      <w:pPr>
        <w:pStyle w:val="Listenabsatz"/>
        <w:numPr>
          <w:ilvl w:val="0"/>
          <w:numId w:val="3"/>
        </w:numPr>
        <w:spacing w:after="120"/>
      </w:pPr>
      <w:r>
        <w:t>Sternsinger-Aktion (Kleiderausgabe, Gruppenbegleitung)</w:t>
      </w:r>
    </w:p>
    <w:p w14:paraId="505A7FAD" w14:textId="77777777" w:rsidR="00981AFD" w:rsidRDefault="00981AFD" w:rsidP="001E1071">
      <w:pPr>
        <w:pStyle w:val="Listenabsatz"/>
        <w:numPr>
          <w:ilvl w:val="0"/>
          <w:numId w:val="3"/>
        </w:numPr>
        <w:spacing w:after="360"/>
      </w:pPr>
      <w:r>
        <w:t>Berichterstattung über Firmweg (Zeitung)</w:t>
      </w:r>
    </w:p>
    <w:p w14:paraId="3AE0FC0B" w14:textId="77777777" w:rsidR="00981AFD" w:rsidRPr="008610D8" w:rsidRDefault="00981AFD" w:rsidP="008610D8">
      <w:pPr>
        <w:spacing w:after="240"/>
        <w:rPr>
          <w:rFonts w:ascii="Berlin Sans FB Demi" w:hAnsi="Berlin Sans FB Demi"/>
          <w:b/>
        </w:rPr>
      </w:pPr>
      <w:r w:rsidRPr="008610D8">
        <w:rPr>
          <w:rFonts w:ascii="Berlin Sans FB Demi" w:hAnsi="Berlin Sans FB Demi"/>
          <w:b/>
        </w:rPr>
        <w:t>Koinonia (Gemeinschaft)</w:t>
      </w:r>
    </w:p>
    <w:p w14:paraId="643216EC" w14:textId="77777777" w:rsidR="00981AFD" w:rsidRDefault="00981AFD" w:rsidP="001E1071">
      <w:pPr>
        <w:pStyle w:val="Listenabsatz"/>
        <w:numPr>
          <w:ilvl w:val="0"/>
          <w:numId w:val="5"/>
        </w:numPr>
        <w:spacing w:after="120"/>
      </w:pPr>
      <w:r>
        <w:t xml:space="preserve">Besuch der Kapelle St. Georg, </w:t>
      </w:r>
      <w:proofErr w:type="spellStart"/>
      <w:r>
        <w:t>Berschis</w:t>
      </w:r>
      <w:proofErr w:type="spellEnd"/>
    </w:p>
    <w:p w14:paraId="70A64F45" w14:textId="77777777" w:rsidR="00981AFD" w:rsidRDefault="00981AFD" w:rsidP="001E1071">
      <w:pPr>
        <w:pStyle w:val="Listenabsatz"/>
        <w:numPr>
          <w:ilvl w:val="0"/>
          <w:numId w:val="5"/>
        </w:numPr>
        <w:spacing w:after="120"/>
      </w:pPr>
      <w:r>
        <w:t>Organisatin eines Anlasses für jüngere Kinder (Bsp. Kasperlitheater)</w:t>
      </w:r>
    </w:p>
    <w:p w14:paraId="373C0DB7" w14:textId="77777777" w:rsidR="006C5170" w:rsidRDefault="006C5170" w:rsidP="001E1071">
      <w:pPr>
        <w:pStyle w:val="Listenabsatz"/>
        <w:numPr>
          <w:ilvl w:val="0"/>
          <w:numId w:val="5"/>
        </w:numPr>
        <w:spacing w:after="120"/>
      </w:pPr>
      <w:r>
        <w:t>Abfall-Aufräum-Aktion</w:t>
      </w:r>
    </w:p>
    <w:p w14:paraId="15E704DE" w14:textId="77777777" w:rsidR="00981AFD" w:rsidRDefault="00981AFD" w:rsidP="001E1071">
      <w:pPr>
        <w:pStyle w:val="Listenabsatz"/>
        <w:numPr>
          <w:ilvl w:val="0"/>
          <w:numId w:val="5"/>
        </w:numPr>
        <w:spacing w:after="360"/>
      </w:pPr>
      <w:r>
        <w:t>Velotour im Sarganserland mit Besuch spez. Kirchen und Kapelle</w:t>
      </w:r>
    </w:p>
    <w:p w14:paraId="5AB274E4" w14:textId="77777777" w:rsidR="00403EEC" w:rsidRDefault="00403EEC" w:rsidP="001E1071">
      <w:pPr>
        <w:pStyle w:val="Listenabsatz"/>
        <w:numPr>
          <w:ilvl w:val="0"/>
          <w:numId w:val="5"/>
        </w:numPr>
        <w:spacing w:after="360"/>
      </w:pPr>
      <w:r>
        <w:t>Gebetsnacht gemeinsam durchführen</w:t>
      </w:r>
    </w:p>
    <w:p w14:paraId="0B3B2A2B" w14:textId="77777777" w:rsidR="00981AFD" w:rsidRPr="008610D8" w:rsidRDefault="00981AFD" w:rsidP="00155D88">
      <w:pPr>
        <w:spacing w:after="240"/>
        <w:ind w:left="284" w:hanging="284"/>
        <w:rPr>
          <w:rFonts w:ascii="Berlin Sans FB Demi" w:hAnsi="Berlin Sans FB Demi"/>
          <w:b/>
        </w:rPr>
      </w:pPr>
      <w:r w:rsidRPr="008610D8">
        <w:rPr>
          <w:rFonts w:ascii="Berlin Sans FB Demi" w:hAnsi="Berlin Sans FB Demi"/>
          <w:b/>
        </w:rPr>
        <w:t>Diakonia (Dienst am Nächsten)</w:t>
      </w:r>
      <w:r w:rsidR="00155D88">
        <w:rPr>
          <w:rFonts w:ascii="Berlin Sans FB Demi" w:hAnsi="Berlin Sans FB Demi"/>
          <w:b/>
        </w:rPr>
        <w:t xml:space="preserve"> </w:t>
      </w:r>
    </w:p>
    <w:p w14:paraId="77CD7734" w14:textId="77777777" w:rsidR="0027575E" w:rsidRDefault="0027575E" w:rsidP="001E1071">
      <w:pPr>
        <w:pStyle w:val="Listenabsatz"/>
        <w:numPr>
          <w:ilvl w:val="0"/>
          <w:numId w:val="6"/>
        </w:numPr>
        <w:spacing w:after="120"/>
      </w:pPr>
      <w:r>
        <w:t xml:space="preserve">Besuch und Mithilfe im </w:t>
      </w:r>
      <w:r w:rsidR="00925024">
        <w:t>Tertianum</w:t>
      </w:r>
      <w:r>
        <w:t>, Unterterzen</w:t>
      </w:r>
    </w:p>
    <w:p w14:paraId="2062FFF3" w14:textId="77777777" w:rsidR="0027575E" w:rsidRDefault="0027575E" w:rsidP="001E1071">
      <w:pPr>
        <w:pStyle w:val="Listenabsatz"/>
        <w:numPr>
          <w:ilvl w:val="0"/>
          <w:numId w:val="6"/>
        </w:numPr>
        <w:spacing w:after="120"/>
      </w:pPr>
      <w:r>
        <w:t>Senioren-Advent (Mithilfe bei der Vorbereitung und Durchführung)</w:t>
      </w:r>
    </w:p>
    <w:p w14:paraId="1101E313" w14:textId="77777777" w:rsidR="0027575E" w:rsidRDefault="0027575E" w:rsidP="001E1071">
      <w:pPr>
        <w:pStyle w:val="Listenabsatz"/>
        <w:numPr>
          <w:ilvl w:val="0"/>
          <w:numId w:val="6"/>
        </w:numPr>
        <w:spacing w:after="120"/>
      </w:pPr>
      <w:r>
        <w:t>Senioren-Nachmittag (Mithilfe, Mitspielen)</w:t>
      </w:r>
    </w:p>
    <w:p w14:paraId="1071028F" w14:textId="77777777" w:rsidR="00981AFD" w:rsidRDefault="0027575E" w:rsidP="009B07A8">
      <w:pPr>
        <w:pStyle w:val="Listenabsatz"/>
        <w:numPr>
          <w:ilvl w:val="0"/>
          <w:numId w:val="6"/>
        </w:numPr>
        <w:spacing w:after="120"/>
      </w:pPr>
      <w:r>
        <w:t xml:space="preserve">Fastenopfer (Mithilfe beim </w:t>
      </w:r>
      <w:proofErr w:type="spellStart"/>
      <w:r>
        <w:t>Suppenzmittag</w:t>
      </w:r>
      <w:proofErr w:type="spellEnd"/>
      <w:r>
        <w:t>)</w:t>
      </w:r>
    </w:p>
    <w:sectPr w:rsidR="00981AFD" w:rsidSect="00155D88">
      <w:type w:val="continuous"/>
      <w:pgSz w:w="16838" w:h="11906" w:orient="landscape"/>
      <w:pgMar w:top="1417" w:right="1417" w:bottom="1417" w:left="1134" w:header="708" w:footer="708" w:gutter="0"/>
      <w:cols w:num="2" w:space="13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9pt;height:9pt" o:bullet="t">
        <v:imagedata r:id="rId1" o:title="BD15171_"/>
      </v:shape>
    </w:pict>
  </w:numPicBullet>
  <w:numPicBullet w:numPicBulletId="1">
    <w:pict>
      <v:shape id="_x0000_i1064" type="#_x0000_t75" style="width:12pt;height:12.75pt" o:bullet="t">
        <v:imagedata r:id="rId2" o:title="BD21302_"/>
      </v:shape>
    </w:pict>
  </w:numPicBullet>
  <w:abstractNum w:abstractNumId="0" w15:restartNumberingAfterBreak="0">
    <w:nsid w:val="03B3158A"/>
    <w:multiLevelType w:val="hybridMultilevel"/>
    <w:tmpl w:val="20886BB0"/>
    <w:lvl w:ilvl="0" w:tplc="180CCAC8">
      <w:start w:val="1"/>
      <w:numFmt w:val="bullet"/>
      <w:lvlText w:val=""/>
      <w:lvlPicBulletId w:val="1"/>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1475D91"/>
    <w:multiLevelType w:val="hybridMultilevel"/>
    <w:tmpl w:val="B75CD8B8"/>
    <w:lvl w:ilvl="0" w:tplc="116C9DAE">
      <w:start w:val="1"/>
      <w:numFmt w:val="bullet"/>
      <w:lvlText w:val=""/>
      <w:lvlJc w:val="left"/>
      <w:pPr>
        <w:ind w:left="720" w:hanging="360"/>
      </w:pPr>
      <w:rPr>
        <w:rFonts w:ascii="Wingdings" w:hAnsi="Wingdings"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FD81DC1"/>
    <w:multiLevelType w:val="hybridMultilevel"/>
    <w:tmpl w:val="55E21718"/>
    <w:lvl w:ilvl="0" w:tplc="B9B62D8A">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9CD54B7"/>
    <w:multiLevelType w:val="hybridMultilevel"/>
    <w:tmpl w:val="81EEE5BE"/>
    <w:lvl w:ilvl="0" w:tplc="DA5EFCD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4DC24E4"/>
    <w:multiLevelType w:val="hybridMultilevel"/>
    <w:tmpl w:val="DB48135C"/>
    <w:lvl w:ilvl="0" w:tplc="180CCAC8">
      <w:start w:val="1"/>
      <w:numFmt w:val="bullet"/>
      <w:lvlText w:val=""/>
      <w:lvlPicBulletId w:val="1"/>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FFD6B9F"/>
    <w:multiLevelType w:val="hybridMultilevel"/>
    <w:tmpl w:val="CCF6B5FA"/>
    <w:lvl w:ilvl="0" w:tplc="51F237B6">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616714222">
    <w:abstractNumId w:val="5"/>
  </w:num>
  <w:num w:numId="2" w16cid:durableId="300619850">
    <w:abstractNumId w:val="4"/>
  </w:num>
  <w:num w:numId="3" w16cid:durableId="1816607493">
    <w:abstractNumId w:val="0"/>
  </w:num>
  <w:num w:numId="4" w16cid:durableId="1344358811">
    <w:abstractNumId w:val="1"/>
  </w:num>
  <w:num w:numId="5" w16cid:durableId="1231037128">
    <w:abstractNumId w:val="2"/>
  </w:num>
  <w:num w:numId="6" w16cid:durableId="6361115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07A8"/>
    <w:rsid w:val="00020BFF"/>
    <w:rsid w:val="0005572C"/>
    <w:rsid w:val="00155D88"/>
    <w:rsid w:val="001E1071"/>
    <w:rsid w:val="00265630"/>
    <w:rsid w:val="0027575E"/>
    <w:rsid w:val="00351E41"/>
    <w:rsid w:val="003C2327"/>
    <w:rsid w:val="00403EEC"/>
    <w:rsid w:val="00546F21"/>
    <w:rsid w:val="006C5170"/>
    <w:rsid w:val="008610D8"/>
    <w:rsid w:val="00925024"/>
    <w:rsid w:val="00981AFD"/>
    <w:rsid w:val="009B07A8"/>
    <w:rsid w:val="00B730F2"/>
    <w:rsid w:val="00DD184F"/>
    <w:rsid w:val="00E144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443C"/>
  <w15:docId w15:val="{C619D3DF-F376-41B5-A24A-E16131CD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07A8"/>
    <w:pPr>
      <w:ind w:left="720"/>
      <w:contextualSpacing/>
    </w:pPr>
  </w:style>
  <w:style w:type="paragraph" w:styleId="Sprechblasentext">
    <w:name w:val="Balloon Text"/>
    <w:basedOn w:val="Standard"/>
    <w:link w:val="SprechblasentextZchn"/>
    <w:uiPriority w:val="99"/>
    <w:semiHidden/>
    <w:unhideWhenUsed/>
    <w:rsid w:val="001E10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10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3.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1374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fabiamanfred</dc:creator>
  <cp:lastModifiedBy>Mirco Meier</cp:lastModifiedBy>
  <cp:revision>2</cp:revision>
  <cp:lastPrinted>2022-08-14T16:13:00Z</cp:lastPrinted>
  <dcterms:created xsi:type="dcterms:W3CDTF">2022-08-14T16:14:00Z</dcterms:created>
  <dcterms:modified xsi:type="dcterms:W3CDTF">2022-08-14T16:14:00Z</dcterms:modified>
</cp:coreProperties>
</file>