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F190" w14:textId="27210C7B" w:rsidR="00E7034E" w:rsidRDefault="00E7034E" w:rsidP="007075C7">
      <w:pPr>
        <w:shd w:val="pct25" w:color="auto" w:fill="auto"/>
        <w:spacing w:after="360" w:line="360" w:lineRule="auto"/>
        <w:jc w:val="both"/>
        <w:rPr>
          <w:b/>
          <w:sz w:val="28"/>
        </w:rPr>
      </w:pPr>
      <w:r>
        <w:rPr>
          <w:b/>
          <w:noProof/>
          <w:sz w:val="28"/>
        </w:rPr>
        <w:drawing>
          <wp:inline distT="0" distB="0" distL="0" distR="0" wp14:anchorId="21356D9C" wp14:editId="689494E5">
            <wp:extent cx="6645275" cy="938847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9388475"/>
                    </a:xfrm>
                    <a:prstGeom prst="rect">
                      <a:avLst/>
                    </a:prstGeom>
                    <a:noFill/>
                    <a:ln>
                      <a:noFill/>
                    </a:ln>
                  </pic:spPr>
                </pic:pic>
              </a:graphicData>
            </a:graphic>
          </wp:inline>
        </w:drawing>
      </w:r>
    </w:p>
    <w:p w14:paraId="3253C944" w14:textId="39E884C1" w:rsidR="00E7034E" w:rsidRDefault="00E7034E">
      <w:pPr>
        <w:rPr>
          <w:b/>
          <w:sz w:val="28"/>
        </w:rPr>
      </w:pPr>
    </w:p>
    <w:p w14:paraId="4F6D7D48" w14:textId="4C45F1A3" w:rsidR="00B156F9" w:rsidRPr="007075C7" w:rsidRDefault="006C0185" w:rsidP="007075C7">
      <w:pPr>
        <w:shd w:val="pct25" w:color="auto" w:fill="auto"/>
        <w:spacing w:after="360" w:line="360" w:lineRule="auto"/>
        <w:jc w:val="both"/>
        <w:rPr>
          <w:b/>
          <w:sz w:val="28"/>
        </w:rPr>
      </w:pPr>
      <w:r>
        <w:rPr>
          <w:b/>
          <w:sz w:val="28"/>
        </w:rPr>
        <w:t>4. G</w:t>
      </w:r>
      <w:r w:rsidR="00D07880" w:rsidRPr="00D07880">
        <w:rPr>
          <w:b/>
          <w:sz w:val="28"/>
        </w:rPr>
        <w:t>ruppenabend</w:t>
      </w:r>
      <w:r w:rsidR="00D07880">
        <w:rPr>
          <w:b/>
          <w:sz w:val="28"/>
        </w:rPr>
        <w:t>: Heilige Zeichen</w:t>
      </w:r>
    </w:p>
    <w:p w14:paraId="366C0B46" w14:textId="77777777" w:rsidR="004F7695" w:rsidRPr="004F7695" w:rsidRDefault="004F7695" w:rsidP="004F7695">
      <w:pPr>
        <w:pStyle w:val="Listenabsatz"/>
        <w:numPr>
          <w:ilvl w:val="0"/>
          <w:numId w:val="11"/>
        </w:numPr>
        <w:spacing w:line="360" w:lineRule="auto"/>
        <w:jc w:val="both"/>
        <w:rPr>
          <w:b/>
          <w:i/>
        </w:rPr>
      </w:pPr>
      <w:r w:rsidRPr="004F7695">
        <w:rPr>
          <w:b/>
          <w:i/>
        </w:rPr>
        <w:t>Ein Tag vorher: Erinnerung an Taufgegenstand / Erstkommunionsgegenstand</w:t>
      </w:r>
    </w:p>
    <w:p w14:paraId="69F94748" w14:textId="77777777" w:rsidR="00010411" w:rsidRDefault="00010411" w:rsidP="002C4889">
      <w:pPr>
        <w:spacing w:line="360" w:lineRule="auto"/>
        <w:jc w:val="both"/>
        <w:rPr>
          <w:b/>
          <w:i/>
          <w:highlight w:val="yellow"/>
        </w:rPr>
      </w:pPr>
    </w:p>
    <w:p w14:paraId="1B30809B" w14:textId="77777777" w:rsidR="000F1DEF" w:rsidRPr="004F7695" w:rsidRDefault="00524353" w:rsidP="000F1DEF">
      <w:pPr>
        <w:spacing w:before="120" w:line="360" w:lineRule="auto"/>
        <w:jc w:val="both"/>
        <w:rPr>
          <w:b/>
        </w:rPr>
      </w:pPr>
      <w:r>
        <w:rPr>
          <w:b/>
        </w:rPr>
        <w:t>20</w:t>
      </w:r>
      <w:r w:rsidR="00E1458E" w:rsidRPr="004F7695">
        <w:rPr>
          <w:b/>
        </w:rPr>
        <w:t xml:space="preserve">.00 Uhr: Begrüssung: </w:t>
      </w:r>
      <w:r w:rsidR="00A8461E" w:rsidRPr="004F7695">
        <w:rPr>
          <w:b/>
        </w:rPr>
        <w:tab/>
      </w:r>
      <w:r w:rsidR="00010411" w:rsidRPr="004F7695">
        <w:rPr>
          <w:b/>
          <w:i/>
          <w:highlight w:val="yellow"/>
        </w:rPr>
        <w:t>(</w:t>
      </w:r>
      <w:r w:rsidR="00DE35EA" w:rsidRPr="004F7695">
        <w:rPr>
          <w:b/>
          <w:i/>
          <w:highlight w:val="yellow"/>
        </w:rPr>
        <w:t>10</w:t>
      </w:r>
      <w:r w:rsidR="00F37996" w:rsidRPr="004F7695">
        <w:rPr>
          <w:b/>
          <w:i/>
          <w:highlight w:val="yellow"/>
        </w:rPr>
        <w:t>‘</w:t>
      </w:r>
      <w:r w:rsidR="00010411" w:rsidRPr="004F7695">
        <w:rPr>
          <w:b/>
          <w:i/>
          <w:highlight w:val="yellow"/>
        </w:rPr>
        <w:t>)</w:t>
      </w:r>
      <w:r w:rsidR="00A8461E" w:rsidRPr="004F7695">
        <w:rPr>
          <w:b/>
        </w:rPr>
        <w:tab/>
      </w:r>
      <w:r w:rsidR="00A8461E" w:rsidRPr="004F7695">
        <w:rPr>
          <w:b/>
        </w:rPr>
        <w:tab/>
      </w:r>
      <w:r w:rsidR="00A8461E" w:rsidRPr="004F7695">
        <w:rPr>
          <w:b/>
        </w:rPr>
        <w:tab/>
      </w:r>
      <w:r w:rsidR="00A8461E" w:rsidRPr="004F7695">
        <w:rPr>
          <w:b/>
        </w:rPr>
        <w:tab/>
      </w:r>
      <w:r w:rsidR="00A8461E" w:rsidRPr="004F7695">
        <w:rPr>
          <w:b/>
        </w:rPr>
        <w:tab/>
      </w:r>
      <w:r w:rsidR="00A8461E" w:rsidRPr="004F7695">
        <w:rPr>
          <w:b/>
        </w:rPr>
        <w:tab/>
      </w:r>
      <w:r w:rsidR="00A8461E" w:rsidRPr="004F7695">
        <w:rPr>
          <w:b/>
        </w:rPr>
        <w:tab/>
      </w:r>
      <w:r w:rsidR="00A8461E" w:rsidRPr="004F7695">
        <w:rPr>
          <w:b/>
        </w:rPr>
        <w:tab/>
      </w:r>
    </w:p>
    <w:p w14:paraId="2EC27FEB" w14:textId="77777777" w:rsidR="00010411" w:rsidRPr="00C0046F" w:rsidRDefault="00E1458E" w:rsidP="000F2ADE">
      <w:pPr>
        <w:pStyle w:val="Listenabsatz"/>
        <w:numPr>
          <w:ilvl w:val="0"/>
          <w:numId w:val="11"/>
        </w:numPr>
        <w:spacing w:line="360" w:lineRule="auto"/>
        <w:jc w:val="both"/>
      </w:pPr>
      <w:r w:rsidRPr="004F7695">
        <w:t xml:space="preserve">Befindlichkeitsrunde: </w:t>
      </w:r>
      <w:r w:rsidR="000F2ADE" w:rsidRPr="004F7695">
        <w:t>Spezielle Frage stellen, vari</w:t>
      </w:r>
      <w:r w:rsidR="00D10D4F">
        <w:t>i</w:t>
      </w:r>
      <w:r w:rsidR="00706829">
        <w:t>eren (Zum Beispiel, welche 3 Gegenstände würdest Du auf eine einsame Insel mitnehmen</w:t>
      </w:r>
      <w:r w:rsidR="000F2ADE" w:rsidRPr="004F7695">
        <w:t>)</w:t>
      </w:r>
      <w:r w:rsidR="00706829">
        <w:t xml:space="preserve"> </w:t>
      </w:r>
    </w:p>
    <w:p w14:paraId="76B22A64" w14:textId="77777777" w:rsidR="000F2ADE" w:rsidRPr="004F7695" w:rsidRDefault="000F2ADE" w:rsidP="000F2ADE">
      <w:pPr>
        <w:pStyle w:val="Listenabsatz"/>
        <w:spacing w:line="360" w:lineRule="auto"/>
        <w:jc w:val="both"/>
      </w:pPr>
    </w:p>
    <w:p w14:paraId="2C113E3B" w14:textId="77777777" w:rsidR="000F1DEF" w:rsidRPr="004F7695" w:rsidRDefault="003D68B7" w:rsidP="000F1DEF">
      <w:pPr>
        <w:spacing w:line="360" w:lineRule="auto"/>
        <w:jc w:val="both"/>
        <w:rPr>
          <w:b/>
          <w:u w:val="single"/>
        </w:rPr>
      </w:pPr>
      <w:r w:rsidRPr="004F7695">
        <w:rPr>
          <w:b/>
          <w:u w:val="single"/>
        </w:rPr>
        <w:t xml:space="preserve">Thema </w:t>
      </w:r>
      <w:r w:rsidR="000F2ADE" w:rsidRPr="004F7695">
        <w:rPr>
          <w:b/>
          <w:u w:val="single"/>
        </w:rPr>
        <w:t>Taufe</w:t>
      </w:r>
    </w:p>
    <w:p w14:paraId="2C8D39AC" w14:textId="77777777" w:rsidR="00010411" w:rsidRPr="00706829" w:rsidRDefault="000F1DEF" w:rsidP="000F1DEF">
      <w:pPr>
        <w:spacing w:line="360" w:lineRule="auto"/>
        <w:jc w:val="both"/>
        <w:rPr>
          <w:color w:val="FF0000"/>
        </w:rPr>
      </w:pPr>
      <w:proofErr w:type="spellStart"/>
      <w:r w:rsidRPr="004F7695">
        <w:rPr>
          <w:b/>
        </w:rPr>
        <w:t>Firmkandidat</w:t>
      </w:r>
      <w:proofErr w:type="spellEnd"/>
      <w:r w:rsidRPr="004F7695">
        <w:rPr>
          <w:b/>
        </w:rPr>
        <w:t xml:space="preserve"> stellt seinen Taufgegenstand </w:t>
      </w:r>
      <w:r w:rsidR="000F2ADE" w:rsidRPr="004F7695">
        <w:rPr>
          <w:b/>
        </w:rPr>
        <w:t xml:space="preserve">oder Erstkommunionsgegenstand </w:t>
      </w:r>
      <w:r w:rsidRPr="004F7695">
        <w:rPr>
          <w:b/>
        </w:rPr>
        <w:t xml:space="preserve">vor und </w:t>
      </w:r>
      <w:r w:rsidR="003D68B7" w:rsidRPr="004F7695">
        <w:rPr>
          <w:b/>
        </w:rPr>
        <w:t>erklärt, was ihn damit</w:t>
      </w:r>
      <w:r w:rsidR="00010411" w:rsidRPr="004F7695">
        <w:rPr>
          <w:b/>
        </w:rPr>
        <w:t xml:space="preserve"> v</w:t>
      </w:r>
      <w:r w:rsidR="00F37996" w:rsidRPr="004F7695">
        <w:rPr>
          <w:b/>
        </w:rPr>
        <w:t xml:space="preserve">erbindet: </w:t>
      </w:r>
      <w:r w:rsidR="00010411" w:rsidRPr="004F7695">
        <w:rPr>
          <w:b/>
          <w:i/>
          <w:highlight w:val="yellow"/>
        </w:rPr>
        <w:t>(</w:t>
      </w:r>
      <w:r w:rsidR="00F37996" w:rsidRPr="004F7695">
        <w:rPr>
          <w:b/>
          <w:i/>
          <w:highlight w:val="yellow"/>
        </w:rPr>
        <w:t>5‘</w:t>
      </w:r>
      <w:r w:rsidR="00010411" w:rsidRPr="004F7695">
        <w:rPr>
          <w:b/>
          <w:i/>
          <w:highlight w:val="yellow"/>
        </w:rPr>
        <w:t>)</w:t>
      </w:r>
      <w:r w:rsidR="00B156F9" w:rsidRPr="004F7695">
        <w:rPr>
          <w:b/>
          <w:i/>
        </w:rPr>
        <w:t xml:space="preserve"> </w:t>
      </w:r>
    </w:p>
    <w:p w14:paraId="40EA45F7" w14:textId="77777777" w:rsidR="00010411" w:rsidRPr="004F7695" w:rsidRDefault="00010411" w:rsidP="000F1DEF">
      <w:pPr>
        <w:spacing w:line="360" w:lineRule="auto"/>
        <w:jc w:val="both"/>
      </w:pPr>
    </w:p>
    <w:p w14:paraId="768ADD55" w14:textId="77777777" w:rsidR="00CF3BB1" w:rsidRPr="004F7695" w:rsidRDefault="00CF3BB1" w:rsidP="000F1DEF">
      <w:pPr>
        <w:spacing w:line="360" w:lineRule="auto"/>
        <w:jc w:val="both"/>
      </w:pPr>
      <w:r w:rsidRPr="004F7695">
        <w:rPr>
          <w:b/>
        </w:rPr>
        <w:t>Firmlinge beschreiben</w:t>
      </w:r>
      <w:r w:rsidR="00C539B7" w:rsidRPr="004F7695">
        <w:rPr>
          <w:b/>
        </w:rPr>
        <w:t xml:space="preserve"> lassen</w:t>
      </w:r>
      <w:r w:rsidRPr="004F7695">
        <w:rPr>
          <w:b/>
        </w:rPr>
        <w:t>, was sie i</w:t>
      </w:r>
      <w:r w:rsidR="004143CB" w:rsidRPr="004F7695">
        <w:rPr>
          <w:b/>
        </w:rPr>
        <w:t>n der Mitte alles sehen</w:t>
      </w:r>
      <w:r w:rsidR="003D68B7" w:rsidRPr="004F7695">
        <w:rPr>
          <w:b/>
        </w:rPr>
        <w:tab/>
      </w:r>
      <w:r w:rsidR="00F37996" w:rsidRPr="004F7695">
        <w:rPr>
          <w:b/>
          <w:i/>
        </w:rPr>
        <w:t xml:space="preserve">: </w:t>
      </w:r>
      <w:r w:rsidR="00010411" w:rsidRPr="004F7695">
        <w:rPr>
          <w:b/>
          <w:i/>
          <w:highlight w:val="yellow"/>
        </w:rPr>
        <w:t>(</w:t>
      </w:r>
      <w:r w:rsidR="00F37996" w:rsidRPr="004F7695">
        <w:rPr>
          <w:b/>
          <w:i/>
          <w:highlight w:val="yellow"/>
        </w:rPr>
        <w:t>5‘</w:t>
      </w:r>
      <w:r w:rsidR="00010411" w:rsidRPr="004F7695">
        <w:rPr>
          <w:b/>
          <w:i/>
          <w:highlight w:val="yellow"/>
        </w:rPr>
        <w:t>)</w:t>
      </w:r>
      <w:r w:rsidR="00706829">
        <w:rPr>
          <w:b/>
          <w:i/>
        </w:rPr>
        <w:t xml:space="preserve"> </w:t>
      </w:r>
    </w:p>
    <w:p w14:paraId="485A0675" w14:textId="77777777" w:rsidR="000F1DEF" w:rsidRPr="004F7695" w:rsidRDefault="00CF3BB1" w:rsidP="000F1DEF">
      <w:pPr>
        <w:spacing w:line="360" w:lineRule="auto"/>
        <w:jc w:val="both"/>
        <w:rPr>
          <w:i/>
        </w:rPr>
      </w:pPr>
      <w:r w:rsidRPr="004F7695">
        <w:rPr>
          <w:i/>
        </w:rPr>
        <w:t>Frage: Wofür steht die Taube?</w:t>
      </w:r>
    </w:p>
    <w:p w14:paraId="40B684A8" w14:textId="77777777" w:rsidR="003D68B7" w:rsidRPr="004F7695" w:rsidRDefault="003D68B7" w:rsidP="003D68B7">
      <w:pPr>
        <w:pStyle w:val="Listenabsatz"/>
        <w:numPr>
          <w:ilvl w:val="0"/>
          <w:numId w:val="2"/>
        </w:numPr>
        <w:spacing w:line="360" w:lineRule="auto"/>
        <w:jc w:val="both"/>
      </w:pPr>
      <w:r w:rsidRPr="004F7695">
        <w:t xml:space="preserve">Taube ist in der Antike der Gottesvogel. </w:t>
      </w:r>
    </w:p>
    <w:p w14:paraId="350BE5D1" w14:textId="77777777" w:rsidR="003D68B7" w:rsidRPr="004F7695" w:rsidRDefault="003D68B7" w:rsidP="003D68B7">
      <w:pPr>
        <w:pStyle w:val="Listenabsatz"/>
        <w:numPr>
          <w:ilvl w:val="0"/>
          <w:numId w:val="2"/>
        </w:numPr>
        <w:spacing w:line="360" w:lineRule="auto"/>
        <w:jc w:val="both"/>
      </w:pPr>
      <w:r w:rsidRPr="004F7695">
        <w:t>Sie ist ein Symbol für die Gegenwart Gottes.</w:t>
      </w:r>
    </w:p>
    <w:p w14:paraId="247C5307" w14:textId="77777777" w:rsidR="003D68B7" w:rsidRPr="004F7695" w:rsidRDefault="003D68B7" w:rsidP="003D68B7">
      <w:pPr>
        <w:pStyle w:val="Listenabsatz"/>
        <w:numPr>
          <w:ilvl w:val="0"/>
          <w:numId w:val="2"/>
        </w:numPr>
        <w:spacing w:line="360" w:lineRule="auto"/>
        <w:jc w:val="both"/>
      </w:pPr>
      <w:r w:rsidRPr="004F7695">
        <w:t>Heiliger Geist</w:t>
      </w:r>
    </w:p>
    <w:p w14:paraId="5089EDB0" w14:textId="77777777" w:rsidR="00010411" w:rsidRPr="004F7695" w:rsidRDefault="00010411" w:rsidP="000F1DEF">
      <w:pPr>
        <w:spacing w:line="360" w:lineRule="auto"/>
        <w:jc w:val="both"/>
      </w:pPr>
    </w:p>
    <w:p w14:paraId="567050FA" w14:textId="77777777" w:rsidR="00C539B7" w:rsidRPr="004F7695" w:rsidRDefault="000F1DEF" w:rsidP="00DE35EA">
      <w:pPr>
        <w:spacing w:line="360" w:lineRule="auto"/>
        <w:jc w:val="both"/>
        <w:rPr>
          <w:i/>
        </w:rPr>
      </w:pPr>
      <w:r w:rsidRPr="004F7695">
        <w:rPr>
          <w:b/>
        </w:rPr>
        <w:t>Bibeltext vorlesen</w:t>
      </w:r>
      <w:r w:rsidR="00E96DBD" w:rsidRPr="004F7695">
        <w:rPr>
          <w:b/>
        </w:rPr>
        <w:t xml:space="preserve">: </w:t>
      </w:r>
      <w:proofErr w:type="spellStart"/>
      <w:r w:rsidR="00E96DBD" w:rsidRPr="004F7695">
        <w:rPr>
          <w:b/>
        </w:rPr>
        <w:t>Lk</w:t>
      </w:r>
      <w:proofErr w:type="spellEnd"/>
      <w:r w:rsidR="00E96DBD" w:rsidRPr="004F7695">
        <w:rPr>
          <w:b/>
        </w:rPr>
        <w:t xml:space="preserve"> 3</w:t>
      </w:r>
      <w:r w:rsidR="00B4220C" w:rsidRPr="004F7695">
        <w:rPr>
          <w:b/>
        </w:rPr>
        <w:t>: Taufe Jesu</w:t>
      </w:r>
      <w:r w:rsidR="00E96DBD" w:rsidRPr="004F7695">
        <w:rPr>
          <w:b/>
        </w:rPr>
        <w:t xml:space="preserve"> </w:t>
      </w:r>
      <w:r w:rsidR="00010411" w:rsidRPr="004F7695">
        <w:rPr>
          <w:b/>
          <w:i/>
          <w:highlight w:val="yellow"/>
        </w:rPr>
        <w:t>(</w:t>
      </w:r>
      <w:r w:rsidR="00F37996" w:rsidRPr="004F7695">
        <w:rPr>
          <w:b/>
          <w:i/>
          <w:highlight w:val="yellow"/>
        </w:rPr>
        <w:t>5‘</w:t>
      </w:r>
      <w:r w:rsidR="00010411" w:rsidRPr="004F7695">
        <w:rPr>
          <w:b/>
          <w:i/>
          <w:highlight w:val="yellow"/>
        </w:rPr>
        <w:t>)</w:t>
      </w:r>
      <w:r w:rsidR="00F37996" w:rsidRPr="004F7695">
        <w:tab/>
      </w:r>
    </w:p>
    <w:p w14:paraId="2DDF7112" w14:textId="77777777" w:rsidR="001802B3" w:rsidRPr="004F7695" w:rsidRDefault="001802B3" w:rsidP="00DE35EA">
      <w:pPr>
        <w:spacing w:line="360" w:lineRule="auto"/>
        <w:jc w:val="both"/>
      </w:pPr>
      <w:r w:rsidRPr="004F7695">
        <w:tab/>
      </w:r>
    </w:p>
    <w:p w14:paraId="700188BE" w14:textId="77777777" w:rsidR="00010411" w:rsidRPr="00706829" w:rsidRDefault="003D68B7" w:rsidP="00010411">
      <w:pPr>
        <w:spacing w:line="360" w:lineRule="auto"/>
        <w:jc w:val="both"/>
        <w:rPr>
          <w:color w:val="FF0000"/>
        </w:rPr>
      </w:pPr>
      <w:r w:rsidRPr="004F7695">
        <w:rPr>
          <w:b/>
        </w:rPr>
        <w:t>Bibeltext gemeinsam besprechen</w:t>
      </w:r>
      <w:r w:rsidR="00010411" w:rsidRPr="004F7695">
        <w:rPr>
          <w:b/>
          <w:i/>
        </w:rPr>
        <w:t xml:space="preserve">: </w:t>
      </w:r>
      <w:r w:rsidR="00010411" w:rsidRPr="004F7695">
        <w:rPr>
          <w:b/>
          <w:i/>
          <w:highlight w:val="yellow"/>
        </w:rPr>
        <w:t>(5‘)</w:t>
      </w:r>
      <w:r w:rsidR="00706829">
        <w:rPr>
          <w:b/>
          <w:i/>
        </w:rPr>
        <w:t xml:space="preserve"> </w:t>
      </w:r>
    </w:p>
    <w:p w14:paraId="05E7CCA0" w14:textId="77777777" w:rsidR="00C539B7" w:rsidRPr="004F7695" w:rsidRDefault="00C539B7" w:rsidP="00DE35EA">
      <w:pPr>
        <w:pStyle w:val="Listenabsatz"/>
        <w:numPr>
          <w:ilvl w:val="0"/>
          <w:numId w:val="13"/>
        </w:numPr>
        <w:spacing w:line="360" w:lineRule="auto"/>
        <w:jc w:val="both"/>
        <w:rPr>
          <w:i/>
        </w:rPr>
      </w:pPr>
      <w:r w:rsidRPr="004F7695">
        <w:rPr>
          <w:i/>
        </w:rPr>
        <w:t>Dazu jeweils zu den einzelnen Abschnitten die Streifen hinlegen.</w:t>
      </w:r>
    </w:p>
    <w:p w14:paraId="28A1C34F" w14:textId="77777777" w:rsidR="003D68B7" w:rsidRPr="004F7695" w:rsidRDefault="003D68B7" w:rsidP="00DE35EA">
      <w:pPr>
        <w:pStyle w:val="Listenabsatz"/>
        <w:numPr>
          <w:ilvl w:val="0"/>
          <w:numId w:val="13"/>
        </w:numPr>
        <w:spacing w:line="360" w:lineRule="auto"/>
        <w:jc w:val="both"/>
        <w:rPr>
          <w:b/>
        </w:rPr>
      </w:pPr>
      <w:r w:rsidRPr="004F7695">
        <w:rPr>
          <w:i/>
        </w:rPr>
        <w:t>Frage: Was will der Text uns mitteilen?</w:t>
      </w:r>
      <w:r w:rsidRPr="004F7695">
        <w:rPr>
          <w:i/>
        </w:rPr>
        <w:tab/>
      </w:r>
    </w:p>
    <w:p w14:paraId="60CE757B" w14:textId="77777777" w:rsidR="00DE35EA" w:rsidRPr="004F7695" w:rsidRDefault="003D68B7" w:rsidP="00C539B7">
      <w:pPr>
        <w:spacing w:before="120" w:line="360" w:lineRule="auto"/>
        <w:ind w:left="360"/>
        <w:jc w:val="both"/>
      </w:pPr>
      <w:r w:rsidRPr="004F7695">
        <w:tab/>
      </w:r>
    </w:p>
    <w:p w14:paraId="6B7DC9F8" w14:textId="77777777" w:rsidR="008A33A3" w:rsidRPr="004F7695" w:rsidRDefault="008A33A3" w:rsidP="008A33A3">
      <w:pPr>
        <w:pStyle w:val="Listenabsatz"/>
        <w:numPr>
          <w:ilvl w:val="0"/>
          <w:numId w:val="2"/>
        </w:numPr>
        <w:spacing w:line="360" w:lineRule="auto"/>
        <w:jc w:val="both"/>
      </w:pPr>
      <w:r w:rsidRPr="004F7695">
        <w:t>Text spricht von der Taufe von Jesus.</w:t>
      </w:r>
    </w:p>
    <w:p w14:paraId="53BA2A93" w14:textId="77777777" w:rsidR="003D68B7" w:rsidRPr="004F7695" w:rsidRDefault="008A33A3" w:rsidP="008A33A3">
      <w:pPr>
        <w:pStyle w:val="Listenabsatz"/>
        <w:numPr>
          <w:ilvl w:val="0"/>
          <w:numId w:val="2"/>
        </w:numPr>
        <w:spacing w:before="120" w:line="360" w:lineRule="auto"/>
        <w:jc w:val="both"/>
      </w:pPr>
      <w:r w:rsidRPr="004F7695">
        <w:t xml:space="preserve">In der Taufe sagt Gott zu Jesus: </w:t>
      </w:r>
      <w:r w:rsidR="003D68B7" w:rsidRPr="004F7695">
        <w:t>Du bist mein geliebter Sohn, an Dir habe ich Gefallen gefunden</w:t>
      </w:r>
    </w:p>
    <w:p w14:paraId="2800306E" w14:textId="77777777" w:rsidR="003D68B7" w:rsidRPr="004F7695" w:rsidRDefault="003D68B7" w:rsidP="008A33A3">
      <w:pPr>
        <w:pStyle w:val="Listenabsatz"/>
        <w:numPr>
          <w:ilvl w:val="0"/>
          <w:numId w:val="7"/>
        </w:numPr>
        <w:spacing w:before="240" w:line="360" w:lineRule="auto"/>
        <w:jc w:val="both"/>
      </w:pPr>
      <w:r w:rsidRPr="004F7695">
        <w:t>In der Taufe sagt Gott auch zu uns:</w:t>
      </w:r>
      <w:r w:rsidR="008A33A3" w:rsidRPr="004F7695">
        <w:t xml:space="preserve"> </w:t>
      </w:r>
      <w:r w:rsidRPr="004F7695">
        <w:t>Du bist mein geliebter Sohn</w:t>
      </w:r>
      <w:r w:rsidR="008A33A3" w:rsidRPr="004F7695">
        <w:t xml:space="preserve"> / </w:t>
      </w:r>
      <w:r w:rsidRPr="004F7695">
        <w:t>Du bist meine geliebte Tochter</w:t>
      </w:r>
      <w:r w:rsidR="008A33A3" w:rsidRPr="004F7695">
        <w:t xml:space="preserve">, </w:t>
      </w:r>
      <w:r w:rsidRPr="004F7695">
        <w:t>an Dir habe ich Gefallen gefunden</w:t>
      </w:r>
    </w:p>
    <w:p w14:paraId="2A4EBC70" w14:textId="77777777" w:rsidR="003D68B7" w:rsidRPr="004F7695" w:rsidRDefault="003D68B7" w:rsidP="003D68B7">
      <w:pPr>
        <w:pStyle w:val="Listenabsatz"/>
        <w:numPr>
          <w:ilvl w:val="0"/>
          <w:numId w:val="2"/>
        </w:numPr>
        <w:spacing w:before="120" w:line="360" w:lineRule="auto"/>
        <w:jc w:val="both"/>
      </w:pPr>
      <w:r w:rsidRPr="004F7695">
        <w:t xml:space="preserve">Durch die Taufe werden wir zu </w:t>
      </w:r>
      <w:r w:rsidR="00FF74BA" w:rsidRPr="004F7695">
        <w:t>auch zu Söhnen</w:t>
      </w:r>
      <w:r w:rsidR="008A33A3" w:rsidRPr="004F7695">
        <w:t xml:space="preserve"> </w:t>
      </w:r>
      <w:r w:rsidR="00FF74BA" w:rsidRPr="004F7695">
        <w:t>/</w:t>
      </w:r>
      <w:r w:rsidR="008A33A3" w:rsidRPr="004F7695">
        <w:t xml:space="preserve"> </w:t>
      </w:r>
      <w:r w:rsidR="00FF74BA" w:rsidRPr="004F7695">
        <w:t>Töchtern Gottes</w:t>
      </w:r>
      <w:r w:rsidRPr="004F7695">
        <w:t xml:space="preserve">. </w:t>
      </w:r>
    </w:p>
    <w:p w14:paraId="299FCB50" w14:textId="77777777" w:rsidR="003D68B7" w:rsidRPr="004F7695" w:rsidRDefault="003D68B7" w:rsidP="003D68B7">
      <w:pPr>
        <w:pStyle w:val="Listenabsatz"/>
        <w:numPr>
          <w:ilvl w:val="0"/>
          <w:numId w:val="2"/>
        </w:numPr>
        <w:spacing w:line="360" w:lineRule="auto"/>
        <w:jc w:val="both"/>
      </w:pPr>
      <w:r w:rsidRPr="004F7695">
        <w:t xml:space="preserve">Wir sind Gott verbunden, wie ein Vater und eine Mutter ihren Kindern verbunden </w:t>
      </w:r>
      <w:proofErr w:type="gramStart"/>
      <w:r w:rsidRPr="004F7695">
        <w:t>ist</w:t>
      </w:r>
      <w:proofErr w:type="gramEnd"/>
      <w:r w:rsidRPr="004F7695">
        <w:t xml:space="preserve">. </w:t>
      </w:r>
    </w:p>
    <w:p w14:paraId="72477F7F" w14:textId="77777777" w:rsidR="003D68B7" w:rsidRPr="004F7695" w:rsidRDefault="003D68B7" w:rsidP="003D68B7">
      <w:pPr>
        <w:spacing w:line="360" w:lineRule="auto"/>
        <w:jc w:val="both"/>
      </w:pPr>
    </w:p>
    <w:p w14:paraId="3BF31742" w14:textId="77777777" w:rsidR="003D68B7" w:rsidRPr="004F7695" w:rsidRDefault="003D68B7" w:rsidP="003D68B7">
      <w:pPr>
        <w:pStyle w:val="Listenabsatz"/>
        <w:numPr>
          <w:ilvl w:val="0"/>
          <w:numId w:val="2"/>
        </w:numPr>
        <w:spacing w:line="360" w:lineRule="auto"/>
        <w:jc w:val="both"/>
      </w:pPr>
      <w:r w:rsidRPr="004F7695">
        <w:t>Durch die Taufe kommt der Heilige Geist auf uns herab.</w:t>
      </w:r>
    </w:p>
    <w:p w14:paraId="77D01D02" w14:textId="77777777" w:rsidR="003D68B7" w:rsidRPr="004F7695" w:rsidRDefault="003D68B7" w:rsidP="003D68B7">
      <w:pPr>
        <w:spacing w:line="360" w:lineRule="auto"/>
        <w:jc w:val="both"/>
      </w:pPr>
    </w:p>
    <w:p w14:paraId="05F5D45C" w14:textId="77777777" w:rsidR="003D68B7" w:rsidRPr="004F7695" w:rsidRDefault="003D68B7" w:rsidP="003D68B7">
      <w:pPr>
        <w:pStyle w:val="Listenabsatz"/>
        <w:numPr>
          <w:ilvl w:val="0"/>
          <w:numId w:val="2"/>
        </w:numPr>
        <w:spacing w:line="360" w:lineRule="auto"/>
        <w:jc w:val="both"/>
      </w:pPr>
      <w:r w:rsidRPr="004F7695">
        <w:t>Taufe ist zum Ritus geworden für die Aufnahme in die Kirche</w:t>
      </w:r>
    </w:p>
    <w:p w14:paraId="42E08000" w14:textId="77777777" w:rsidR="00C87AA0" w:rsidRPr="004F7695" w:rsidRDefault="00C87AA0" w:rsidP="00C87AA0">
      <w:pPr>
        <w:pStyle w:val="Listenabsatz"/>
        <w:spacing w:line="360" w:lineRule="auto"/>
        <w:ind w:left="360"/>
        <w:jc w:val="both"/>
      </w:pPr>
    </w:p>
    <w:p w14:paraId="399B4AC7" w14:textId="77777777" w:rsidR="00FF74BA" w:rsidRPr="004F7695" w:rsidRDefault="00C87AA0" w:rsidP="003D68B7">
      <w:pPr>
        <w:spacing w:line="360" w:lineRule="auto"/>
        <w:jc w:val="both"/>
        <w:rPr>
          <w:b/>
          <w:i/>
        </w:rPr>
      </w:pPr>
      <w:r w:rsidRPr="004F7695">
        <w:rPr>
          <w:b/>
        </w:rPr>
        <w:t xml:space="preserve">AB </w:t>
      </w:r>
      <w:r w:rsidR="000F2ADE" w:rsidRPr="004F7695">
        <w:rPr>
          <w:b/>
        </w:rPr>
        <w:t>Taufsymbolik</w:t>
      </w:r>
      <w:r w:rsidRPr="004F7695">
        <w:rPr>
          <w:b/>
        </w:rPr>
        <w:t xml:space="preserve">: </w:t>
      </w:r>
      <w:r w:rsidR="000F2ADE" w:rsidRPr="004F7695">
        <w:rPr>
          <w:b/>
        </w:rPr>
        <w:t>Nicht ablesen, sondern im Plenum erklären</w:t>
      </w:r>
      <w:r w:rsidR="00F37996" w:rsidRPr="004F7695">
        <w:rPr>
          <w:b/>
        </w:rPr>
        <w:t xml:space="preserve">: </w:t>
      </w:r>
      <w:r w:rsidR="00010411" w:rsidRPr="004F7695">
        <w:rPr>
          <w:b/>
          <w:i/>
          <w:highlight w:val="yellow"/>
        </w:rPr>
        <w:t>(</w:t>
      </w:r>
      <w:r w:rsidR="00DE35EA" w:rsidRPr="004F7695">
        <w:rPr>
          <w:b/>
          <w:i/>
          <w:highlight w:val="yellow"/>
        </w:rPr>
        <w:t>10</w:t>
      </w:r>
      <w:r w:rsidR="00F37996" w:rsidRPr="004F7695">
        <w:rPr>
          <w:b/>
          <w:i/>
          <w:highlight w:val="yellow"/>
        </w:rPr>
        <w:t>‘</w:t>
      </w:r>
      <w:r w:rsidR="00010411" w:rsidRPr="004F7695">
        <w:rPr>
          <w:b/>
          <w:i/>
          <w:highlight w:val="yellow"/>
        </w:rPr>
        <w:t>)</w:t>
      </w:r>
      <w:r w:rsidR="00FF74BA" w:rsidRPr="004F7695">
        <w:rPr>
          <w:b/>
          <w:i/>
        </w:rPr>
        <w:t xml:space="preserve"> </w:t>
      </w:r>
    </w:p>
    <w:p w14:paraId="159098C6" w14:textId="77777777" w:rsidR="003D68B7" w:rsidRPr="004F7695" w:rsidRDefault="003D68B7" w:rsidP="003D68B7">
      <w:pPr>
        <w:spacing w:line="360" w:lineRule="auto"/>
        <w:jc w:val="both"/>
        <w:rPr>
          <w:b/>
        </w:rPr>
      </w:pPr>
      <w:r w:rsidRPr="004F7695">
        <w:rPr>
          <w:b/>
        </w:rPr>
        <w:tab/>
      </w:r>
    </w:p>
    <w:p w14:paraId="6741ADA8" w14:textId="77777777" w:rsidR="003D68B7" w:rsidRPr="004F7695" w:rsidRDefault="003D68B7" w:rsidP="003D68B7">
      <w:pPr>
        <w:pStyle w:val="Listenabsatz"/>
        <w:numPr>
          <w:ilvl w:val="0"/>
          <w:numId w:val="2"/>
        </w:numPr>
        <w:spacing w:line="360" w:lineRule="auto"/>
        <w:jc w:val="both"/>
      </w:pPr>
      <w:r w:rsidRPr="004F7695">
        <w:t>In der Taufe werden wir mit Wasser übergossen</w:t>
      </w:r>
    </w:p>
    <w:p w14:paraId="5DAFFC0B" w14:textId="77777777" w:rsidR="003D68B7" w:rsidRPr="004F7695" w:rsidRDefault="003D68B7" w:rsidP="003D68B7">
      <w:pPr>
        <w:pStyle w:val="Listenabsatz"/>
        <w:numPr>
          <w:ilvl w:val="0"/>
          <w:numId w:val="2"/>
        </w:numPr>
        <w:spacing w:line="360" w:lineRule="auto"/>
        <w:jc w:val="both"/>
      </w:pPr>
      <w:r w:rsidRPr="004F7695">
        <w:t>Wofür brauchen wir Wasser?</w:t>
      </w:r>
    </w:p>
    <w:p w14:paraId="43650F0F" w14:textId="77777777" w:rsidR="003D68B7" w:rsidRPr="004F7695" w:rsidRDefault="003D68B7" w:rsidP="003D68B7">
      <w:pPr>
        <w:pStyle w:val="Listenabsatz"/>
        <w:numPr>
          <w:ilvl w:val="0"/>
          <w:numId w:val="2"/>
        </w:numPr>
        <w:spacing w:line="360" w:lineRule="auto"/>
        <w:jc w:val="both"/>
        <w:rPr>
          <w:i/>
        </w:rPr>
      </w:pPr>
      <w:r w:rsidRPr="004F7695">
        <w:rPr>
          <w:i/>
        </w:rPr>
        <w:t>Wassersymbolik erklären</w:t>
      </w:r>
    </w:p>
    <w:p w14:paraId="16FF7CDB" w14:textId="77777777" w:rsidR="003D68B7" w:rsidRDefault="003D68B7" w:rsidP="00706829">
      <w:pPr>
        <w:pStyle w:val="Listenabsatz"/>
        <w:numPr>
          <w:ilvl w:val="0"/>
          <w:numId w:val="2"/>
        </w:numPr>
        <w:spacing w:line="360" w:lineRule="auto"/>
        <w:jc w:val="both"/>
      </w:pPr>
      <w:r w:rsidRPr="004F7695">
        <w:t xml:space="preserve">Weihwasser </w:t>
      </w:r>
      <w:proofErr w:type="gramStart"/>
      <w:r w:rsidRPr="004F7695">
        <w:t>herum geben</w:t>
      </w:r>
      <w:proofErr w:type="gramEnd"/>
    </w:p>
    <w:p w14:paraId="62659F32" w14:textId="77777777" w:rsidR="00706829" w:rsidRPr="004F7695" w:rsidRDefault="00706829" w:rsidP="00706829">
      <w:pPr>
        <w:pStyle w:val="Listenabsatz"/>
        <w:spacing w:line="360" w:lineRule="auto"/>
        <w:ind w:left="360"/>
        <w:jc w:val="both"/>
      </w:pPr>
    </w:p>
    <w:p w14:paraId="6F991F7F" w14:textId="77777777" w:rsidR="003D68B7" w:rsidRPr="004F7695" w:rsidRDefault="003D68B7" w:rsidP="003D68B7">
      <w:pPr>
        <w:pStyle w:val="Listenabsatz"/>
        <w:numPr>
          <w:ilvl w:val="0"/>
          <w:numId w:val="2"/>
        </w:numPr>
        <w:spacing w:line="360" w:lineRule="auto"/>
        <w:jc w:val="both"/>
      </w:pPr>
      <w:r w:rsidRPr="004F7695">
        <w:t>Chrisam herumgeben und daran riechen lassen</w:t>
      </w:r>
      <w:r w:rsidRPr="004F7695">
        <w:tab/>
      </w:r>
      <w:r w:rsidRPr="004F7695">
        <w:tab/>
      </w:r>
    </w:p>
    <w:p w14:paraId="605A3F46" w14:textId="77777777" w:rsidR="003D68B7" w:rsidRPr="004F7695" w:rsidRDefault="003D68B7" w:rsidP="003D68B7">
      <w:pPr>
        <w:pStyle w:val="Listenabsatz"/>
        <w:numPr>
          <w:ilvl w:val="0"/>
          <w:numId w:val="2"/>
        </w:numPr>
        <w:spacing w:line="360" w:lineRule="auto"/>
        <w:jc w:val="both"/>
        <w:rPr>
          <w:i/>
        </w:rPr>
      </w:pPr>
      <w:proofErr w:type="spellStart"/>
      <w:r w:rsidRPr="004F7695">
        <w:rPr>
          <w:i/>
        </w:rPr>
        <w:t>Chrisamsymbolik</w:t>
      </w:r>
      <w:proofErr w:type="spellEnd"/>
      <w:r w:rsidRPr="004F7695">
        <w:rPr>
          <w:i/>
        </w:rPr>
        <w:t xml:space="preserve"> erklären</w:t>
      </w:r>
    </w:p>
    <w:p w14:paraId="013A4F41" w14:textId="77777777" w:rsidR="00FF74BA" w:rsidRPr="004F7695" w:rsidRDefault="00FF74BA" w:rsidP="00FF74BA">
      <w:pPr>
        <w:pStyle w:val="Listenabsatz"/>
        <w:spacing w:line="360" w:lineRule="auto"/>
        <w:ind w:left="360"/>
        <w:jc w:val="both"/>
        <w:rPr>
          <w:i/>
        </w:rPr>
      </w:pPr>
    </w:p>
    <w:p w14:paraId="34FF1687" w14:textId="77777777" w:rsidR="003D68B7" w:rsidRPr="004F7695" w:rsidRDefault="003D68B7" w:rsidP="003D68B7">
      <w:pPr>
        <w:pStyle w:val="Listenabsatz"/>
        <w:numPr>
          <w:ilvl w:val="0"/>
          <w:numId w:val="2"/>
        </w:numPr>
        <w:spacing w:line="360" w:lineRule="auto"/>
        <w:jc w:val="both"/>
      </w:pPr>
      <w:r w:rsidRPr="004F7695">
        <w:t>Taufkerze: (Wer seine Taufkerze dabei hat kann sie entzünden)</w:t>
      </w:r>
    </w:p>
    <w:p w14:paraId="39100F70" w14:textId="77777777" w:rsidR="000F1DEF" w:rsidRPr="004F7695" w:rsidRDefault="003D68B7" w:rsidP="003D68B7">
      <w:pPr>
        <w:pStyle w:val="Listenabsatz"/>
        <w:numPr>
          <w:ilvl w:val="0"/>
          <w:numId w:val="2"/>
        </w:numPr>
        <w:spacing w:line="360" w:lineRule="auto"/>
        <w:jc w:val="both"/>
        <w:rPr>
          <w:i/>
        </w:rPr>
      </w:pPr>
      <w:r w:rsidRPr="004F7695">
        <w:rPr>
          <w:i/>
        </w:rPr>
        <w:t>Taufkerzensymbolik erklären</w:t>
      </w:r>
      <w:r w:rsidR="00CF3BB1" w:rsidRPr="004F7695">
        <w:rPr>
          <w:i/>
        </w:rPr>
        <w:tab/>
      </w:r>
      <w:r w:rsidR="00CF3BB1" w:rsidRPr="004F7695">
        <w:rPr>
          <w:i/>
        </w:rPr>
        <w:tab/>
      </w:r>
      <w:r w:rsidR="000F1DEF" w:rsidRPr="004F7695">
        <w:rPr>
          <w:i/>
        </w:rPr>
        <w:tab/>
      </w:r>
    </w:p>
    <w:p w14:paraId="382D0B3A" w14:textId="77777777" w:rsidR="00A8461E" w:rsidRPr="004F7695" w:rsidRDefault="00A8461E" w:rsidP="000F1DEF">
      <w:pPr>
        <w:spacing w:line="360" w:lineRule="auto"/>
        <w:jc w:val="both"/>
        <w:rPr>
          <w:b/>
        </w:rPr>
      </w:pPr>
    </w:p>
    <w:p w14:paraId="33146F76" w14:textId="77777777" w:rsidR="000F2ADE" w:rsidRPr="004F7695" w:rsidRDefault="000F2ADE" w:rsidP="000F2ADE">
      <w:pPr>
        <w:spacing w:line="360" w:lineRule="auto"/>
        <w:jc w:val="both"/>
      </w:pPr>
      <w:r w:rsidRPr="004F7695">
        <w:rPr>
          <w:b/>
        </w:rPr>
        <w:t xml:space="preserve">Spiel: Eigene Grenzen / Entscheidung: </w:t>
      </w:r>
      <w:r w:rsidRPr="004F7695">
        <w:rPr>
          <w:b/>
          <w:i/>
          <w:highlight w:val="yellow"/>
        </w:rPr>
        <w:t>(10‘)</w:t>
      </w:r>
      <w:r w:rsidRPr="004F7695">
        <w:tab/>
      </w:r>
      <w:r w:rsidRPr="004F7695">
        <w:tab/>
      </w:r>
      <w:r w:rsidRPr="004F7695">
        <w:tab/>
      </w:r>
    </w:p>
    <w:p w14:paraId="3204CEF8" w14:textId="77777777" w:rsidR="000F2ADE" w:rsidRPr="004F7695" w:rsidRDefault="000F2ADE" w:rsidP="000F2ADE">
      <w:pPr>
        <w:spacing w:line="360" w:lineRule="auto"/>
        <w:jc w:val="both"/>
        <w:rPr>
          <w:b/>
        </w:rPr>
      </w:pPr>
    </w:p>
    <w:p w14:paraId="7D84D668" w14:textId="77777777" w:rsidR="000F2ADE" w:rsidRPr="00E645F9" w:rsidRDefault="000F2ADE" w:rsidP="000F2ADE">
      <w:pPr>
        <w:spacing w:line="360" w:lineRule="auto"/>
        <w:jc w:val="both"/>
        <w:rPr>
          <w:b/>
          <w:color w:val="FF0000"/>
        </w:rPr>
      </w:pPr>
      <w:r w:rsidRPr="004F7695">
        <w:rPr>
          <w:b/>
        </w:rPr>
        <w:t xml:space="preserve">Überleitung zur Firmung: </w:t>
      </w:r>
      <w:r w:rsidRPr="004F7695">
        <w:rPr>
          <w:b/>
          <w:highlight w:val="yellow"/>
        </w:rPr>
        <w:t>(5’)</w:t>
      </w:r>
      <w:r w:rsidR="00E645F9">
        <w:rPr>
          <w:b/>
        </w:rPr>
        <w:t xml:space="preserve"> </w:t>
      </w:r>
    </w:p>
    <w:p w14:paraId="6C225D92" w14:textId="77777777" w:rsidR="000F2ADE" w:rsidRPr="004F7695" w:rsidRDefault="000F2ADE" w:rsidP="000F2ADE">
      <w:pPr>
        <w:pStyle w:val="Listenabsatz"/>
        <w:numPr>
          <w:ilvl w:val="0"/>
          <w:numId w:val="4"/>
        </w:numPr>
        <w:spacing w:line="360" w:lineRule="auto"/>
        <w:jc w:val="both"/>
      </w:pPr>
      <w:r w:rsidRPr="004F7695">
        <w:t>Bezug auf Spiel: Sak</w:t>
      </w:r>
      <w:r w:rsidR="00D10D4F">
        <w:t>r</w:t>
      </w:r>
      <w:r w:rsidRPr="004F7695">
        <w:t>amente wollen uns Kraft geben, Mut für solche spezielle Momente, Mut auch dafür, dass Gute zu tun, das zu tun, was richtig und wichtig ist.</w:t>
      </w:r>
    </w:p>
    <w:p w14:paraId="7D6CABBD" w14:textId="77777777" w:rsidR="000F2ADE" w:rsidRPr="004F7695" w:rsidRDefault="000F2ADE" w:rsidP="000F2ADE">
      <w:pPr>
        <w:pStyle w:val="Listenabsatz"/>
        <w:numPr>
          <w:ilvl w:val="0"/>
          <w:numId w:val="4"/>
        </w:numPr>
        <w:spacing w:line="360" w:lineRule="auto"/>
        <w:jc w:val="both"/>
      </w:pPr>
      <w:r w:rsidRPr="004F7695">
        <w:t xml:space="preserve">Und ganz besonders die Firmung: Kraft durch den Heiligen Geist: </w:t>
      </w:r>
      <w:r w:rsidRPr="004F7695">
        <w:rPr>
          <w:i/>
        </w:rPr>
        <w:t>Geisttaube in die Mitte legen</w:t>
      </w:r>
    </w:p>
    <w:p w14:paraId="4D055BAF" w14:textId="77777777" w:rsidR="00A8461E" w:rsidRPr="004F7695" w:rsidRDefault="000F1DEF" w:rsidP="000F1DEF">
      <w:pPr>
        <w:pStyle w:val="Listenabsatz"/>
        <w:numPr>
          <w:ilvl w:val="0"/>
          <w:numId w:val="3"/>
        </w:numPr>
        <w:spacing w:line="360" w:lineRule="auto"/>
        <w:jc w:val="both"/>
      </w:pPr>
      <w:r w:rsidRPr="004F7695">
        <w:t>Firmung ist Vollendung der Taufe</w:t>
      </w:r>
      <w:r w:rsidR="0063187F" w:rsidRPr="004F7695">
        <w:t xml:space="preserve">: Sendung in die Kirche und Welt: </w:t>
      </w:r>
    </w:p>
    <w:p w14:paraId="619B2350" w14:textId="77777777" w:rsidR="00CF3BB1" w:rsidRPr="004F7695" w:rsidRDefault="0063187F" w:rsidP="000F2ADE">
      <w:pPr>
        <w:pStyle w:val="Listenabsatz"/>
        <w:spacing w:line="360" w:lineRule="auto"/>
        <w:ind w:left="360"/>
        <w:jc w:val="both"/>
      </w:pPr>
      <w:r w:rsidRPr="004F7695">
        <w:t>Nicht nur Geschenk wie Taufe, sondern</w:t>
      </w:r>
      <w:r w:rsidR="000F2ADE" w:rsidRPr="004F7695">
        <w:t xml:space="preserve"> auch Aufgabe und Verantwortung: </w:t>
      </w:r>
      <w:r w:rsidR="000F1DEF" w:rsidRPr="004F7695">
        <w:t>ich übernehme Verantwortung</w:t>
      </w:r>
      <w:r w:rsidR="004143CB" w:rsidRPr="004F7695">
        <w:t xml:space="preserve"> in der Kirche und in der Welt</w:t>
      </w:r>
      <w:r w:rsidR="000F2ADE" w:rsidRPr="004F7695">
        <w:t xml:space="preserve">: </w:t>
      </w:r>
      <w:r w:rsidR="000F2ADE" w:rsidRPr="004F7695">
        <w:rPr>
          <w:i/>
        </w:rPr>
        <w:t>Kirche und Weltkugel in die Mitte legen</w:t>
      </w:r>
    </w:p>
    <w:p w14:paraId="17A68CA1" w14:textId="77777777" w:rsidR="00524353" w:rsidRPr="004F7695" w:rsidRDefault="00524353" w:rsidP="00984662">
      <w:pPr>
        <w:spacing w:line="360" w:lineRule="auto"/>
        <w:jc w:val="both"/>
      </w:pPr>
    </w:p>
    <w:p w14:paraId="6B6DCAC9" w14:textId="77777777" w:rsidR="005128DF" w:rsidRPr="004F7695" w:rsidRDefault="000F2ADE" w:rsidP="005128DF">
      <w:pPr>
        <w:spacing w:line="360" w:lineRule="auto"/>
        <w:jc w:val="both"/>
        <w:rPr>
          <w:b/>
        </w:rPr>
      </w:pPr>
      <w:proofErr w:type="spellStart"/>
      <w:r w:rsidRPr="004F7695">
        <w:rPr>
          <w:b/>
        </w:rPr>
        <w:t>Youcat</w:t>
      </w:r>
      <w:proofErr w:type="spellEnd"/>
      <w:r w:rsidR="005128DF" w:rsidRPr="004F7695">
        <w:rPr>
          <w:b/>
        </w:rPr>
        <w:t xml:space="preserve">: </w:t>
      </w:r>
      <w:r w:rsidR="005128DF" w:rsidRPr="004F7695">
        <w:rPr>
          <w:b/>
          <w:i/>
          <w:highlight w:val="yellow"/>
        </w:rPr>
        <w:t>(10‘)</w:t>
      </w:r>
      <w:r w:rsidR="00E645F9">
        <w:rPr>
          <w:b/>
          <w:i/>
        </w:rPr>
        <w:t xml:space="preserve"> </w:t>
      </w:r>
    </w:p>
    <w:p w14:paraId="6E097A1A" w14:textId="77777777" w:rsidR="000F2ADE" w:rsidRPr="004F7695" w:rsidRDefault="000F2ADE" w:rsidP="00945741">
      <w:pPr>
        <w:pStyle w:val="Listenabsatz"/>
        <w:numPr>
          <w:ilvl w:val="0"/>
          <w:numId w:val="8"/>
        </w:numPr>
        <w:spacing w:line="360" w:lineRule="auto"/>
        <w:jc w:val="both"/>
        <w:rPr>
          <w:b/>
          <w:i/>
        </w:rPr>
      </w:pPr>
      <w:r w:rsidRPr="004F7695">
        <w:t xml:space="preserve">Was die Firmung ganz genau bedeutet: Dazu lesen wir jetzt im </w:t>
      </w:r>
      <w:proofErr w:type="spellStart"/>
      <w:r w:rsidRPr="004F7695">
        <w:t>Youcat</w:t>
      </w:r>
      <w:proofErr w:type="spellEnd"/>
      <w:r w:rsidRPr="004F7695">
        <w:t>:</w:t>
      </w:r>
    </w:p>
    <w:p w14:paraId="7C9E25A9" w14:textId="77777777" w:rsidR="000F2ADE" w:rsidRPr="004F7695" w:rsidRDefault="000F2ADE" w:rsidP="00945741">
      <w:pPr>
        <w:pStyle w:val="Listenabsatz"/>
        <w:numPr>
          <w:ilvl w:val="0"/>
          <w:numId w:val="8"/>
        </w:numPr>
        <w:spacing w:line="360" w:lineRule="auto"/>
        <w:jc w:val="both"/>
        <w:rPr>
          <w:b/>
          <w:i/>
        </w:rPr>
      </w:pPr>
      <w:r w:rsidRPr="004F7695">
        <w:rPr>
          <w:b/>
        </w:rPr>
        <w:t>Lesen 203-205</w:t>
      </w:r>
    </w:p>
    <w:p w14:paraId="5A17CC17" w14:textId="77777777" w:rsidR="003C0709" w:rsidRPr="004F7695" w:rsidRDefault="000F2ADE" w:rsidP="00945741">
      <w:pPr>
        <w:pStyle w:val="Listenabsatz"/>
        <w:numPr>
          <w:ilvl w:val="0"/>
          <w:numId w:val="8"/>
        </w:numPr>
        <w:spacing w:line="360" w:lineRule="auto"/>
        <w:jc w:val="both"/>
        <w:rPr>
          <w:b/>
          <w:i/>
        </w:rPr>
      </w:pPr>
      <w:r w:rsidRPr="004F7695">
        <w:rPr>
          <w:i/>
        </w:rPr>
        <w:t xml:space="preserve">Als Erklärung dazu: </w:t>
      </w:r>
      <w:r w:rsidR="003C0709" w:rsidRPr="004F7695">
        <w:rPr>
          <w:i/>
        </w:rPr>
        <w:t>Bilder von Trainer/Spieler zeigen</w:t>
      </w:r>
    </w:p>
    <w:p w14:paraId="5DFD6665" w14:textId="77777777" w:rsidR="005128DF" w:rsidRPr="004F7695" w:rsidRDefault="005128DF" w:rsidP="005128DF">
      <w:pPr>
        <w:pStyle w:val="Listenabsatz"/>
        <w:numPr>
          <w:ilvl w:val="0"/>
          <w:numId w:val="8"/>
        </w:numPr>
        <w:spacing w:line="360" w:lineRule="auto"/>
        <w:jc w:val="both"/>
        <w:rPr>
          <w:b/>
          <w:i/>
        </w:rPr>
      </w:pPr>
      <w:r w:rsidRPr="004F7695">
        <w:rPr>
          <w:i/>
        </w:rPr>
        <w:t>Mit Siegellack ein Siegelzeichen auf Papier machen</w:t>
      </w:r>
    </w:p>
    <w:p w14:paraId="5D4E1AF0" w14:textId="77777777" w:rsidR="00010411" w:rsidRPr="004F7695" w:rsidRDefault="00010411" w:rsidP="00F37996">
      <w:pPr>
        <w:spacing w:line="360" w:lineRule="auto"/>
        <w:jc w:val="both"/>
      </w:pPr>
    </w:p>
    <w:p w14:paraId="186C58C2" w14:textId="77777777" w:rsidR="000F2ADE" w:rsidRPr="004F7695" w:rsidRDefault="000F2ADE" w:rsidP="000F2ADE">
      <w:pPr>
        <w:spacing w:line="360" w:lineRule="auto"/>
        <w:jc w:val="both"/>
        <w:rPr>
          <w:b/>
        </w:rPr>
      </w:pPr>
      <w:r w:rsidRPr="004F7695">
        <w:rPr>
          <w:b/>
        </w:rPr>
        <w:t xml:space="preserve">Zukunftswunsch aufschreiben </w:t>
      </w:r>
      <w:r w:rsidRPr="004F7695">
        <w:rPr>
          <w:b/>
          <w:highlight w:val="yellow"/>
        </w:rPr>
        <w:t>(5’)</w:t>
      </w:r>
      <w:r w:rsidR="00E645F9">
        <w:rPr>
          <w:b/>
        </w:rPr>
        <w:t xml:space="preserve"> </w:t>
      </w:r>
    </w:p>
    <w:p w14:paraId="0F95CFB7" w14:textId="77777777" w:rsidR="000F2ADE" w:rsidRPr="004F7695" w:rsidRDefault="000F2ADE" w:rsidP="000F2ADE">
      <w:pPr>
        <w:spacing w:line="360" w:lineRule="auto"/>
        <w:jc w:val="both"/>
      </w:pPr>
      <w:r w:rsidRPr="004F7695">
        <w:t>Firmung: Sendung in die Welt, Kraft für die Zukunft</w:t>
      </w:r>
    </w:p>
    <w:p w14:paraId="014E4CAB" w14:textId="77777777" w:rsidR="000F2ADE" w:rsidRPr="004F7695" w:rsidRDefault="000F2ADE" w:rsidP="000F2ADE">
      <w:pPr>
        <w:spacing w:line="360" w:lineRule="auto"/>
        <w:jc w:val="both"/>
      </w:pPr>
      <w:r w:rsidRPr="004F7695">
        <w:t>Jeder schreibt nun auf eine Karte Ziel/Traum/Wunsch für die Zukunft auf (nächstes oder weiteres)</w:t>
      </w:r>
    </w:p>
    <w:p w14:paraId="33DFDD8A" w14:textId="77777777" w:rsidR="00F04E8E" w:rsidRDefault="00F04E8E" w:rsidP="000F2ADE">
      <w:pPr>
        <w:spacing w:line="360" w:lineRule="auto"/>
        <w:jc w:val="both"/>
      </w:pPr>
    </w:p>
    <w:p w14:paraId="2E42D16D" w14:textId="77777777" w:rsidR="00984662" w:rsidRPr="004F7695" w:rsidRDefault="00984662" w:rsidP="000F2ADE">
      <w:pPr>
        <w:spacing w:line="360" w:lineRule="auto"/>
        <w:jc w:val="both"/>
      </w:pPr>
    </w:p>
    <w:p w14:paraId="5468FCDA" w14:textId="77777777" w:rsidR="00984662" w:rsidRDefault="00984662" w:rsidP="000F2ADE">
      <w:pPr>
        <w:spacing w:line="360" w:lineRule="auto"/>
        <w:jc w:val="both"/>
        <w:rPr>
          <w:b/>
        </w:rPr>
      </w:pPr>
    </w:p>
    <w:p w14:paraId="5AB92CDE" w14:textId="77777777" w:rsidR="00F04E8E" w:rsidRPr="004F7695" w:rsidRDefault="00F04E8E" w:rsidP="000F2ADE">
      <w:pPr>
        <w:spacing w:line="360" w:lineRule="auto"/>
        <w:jc w:val="both"/>
        <w:rPr>
          <w:b/>
        </w:rPr>
      </w:pPr>
      <w:r w:rsidRPr="004F7695">
        <w:rPr>
          <w:b/>
        </w:rPr>
        <w:t xml:space="preserve">Sprung ins Leben </w:t>
      </w:r>
      <w:r w:rsidR="00F03FCD" w:rsidRPr="004F7695">
        <w:rPr>
          <w:b/>
          <w:highlight w:val="yellow"/>
        </w:rPr>
        <w:t>(30</w:t>
      </w:r>
      <w:r w:rsidRPr="004F7695">
        <w:rPr>
          <w:b/>
          <w:highlight w:val="yellow"/>
        </w:rPr>
        <w:t>’)</w:t>
      </w:r>
    </w:p>
    <w:p w14:paraId="0CFB37F0" w14:textId="77777777" w:rsidR="00F03FCD" w:rsidRPr="004F7695" w:rsidRDefault="00F03FCD" w:rsidP="000F2ADE">
      <w:pPr>
        <w:spacing w:line="360" w:lineRule="auto"/>
        <w:jc w:val="both"/>
      </w:pPr>
      <w:r w:rsidRPr="004F7695">
        <w:t>Gruppe aufteilen: Ein Teil Ritual «Sprung ins Leben», anderer Teil «Spiel», nach 15 Minuten wechseln:</w:t>
      </w:r>
    </w:p>
    <w:p w14:paraId="1C9DAC42" w14:textId="77777777" w:rsidR="00F03FCD" w:rsidRPr="004F7695" w:rsidRDefault="00F03FCD" w:rsidP="00F03FCD">
      <w:pPr>
        <w:pStyle w:val="Listenabsatz"/>
        <w:numPr>
          <w:ilvl w:val="0"/>
          <w:numId w:val="14"/>
        </w:numPr>
        <w:spacing w:line="360" w:lineRule="auto"/>
        <w:jc w:val="both"/>
        <w:rPr>
          <w:i/>
        </w:rPr>
      </w:pPr>
      <w:r w:rsidRPr="004F7695">
        <w:rPr>
          <w:i/>
        </w:rPr>
        <w:t xml:space="preserve">Ritual «Sprung ins Leben» </w:t>
      </w:r>
    </w:p>
    <w:p w14:paraId="67E6310C" w14:textId="77777777" w:rsidR="00F04E8E" w:rsidRPr="004F7695" w:rsidRDefault="00F04E8E" w:rsidP="00F03FCD">
      <w:pPr>
        <w:pStyle w:val="Listenabsatz"/>
        <w:spacing w:line="360" w:lineRule="auto"/>
        <w:jc w:val="both"/>
      </w:pPr>
      <w:r w:rsidRPr="004F7695">
        <w:t>Firmung: Kraft fürs Erwachsen-Werden, Übergang in eine neue Zeit.</w:t>
      </w:r>
    </w:p>
    <w:p w14:paraId="04F487BC" w14:textId="77777777" w:rsidR="00F04E8E" w:rsidRPr="004F7695" w:rsidRDefault="00F04E8E" w:rsidP="00F03FCD">
      <w:pPr>
        <w:spacing w:line="360" w:lineRule="auto"/>
        <w:ind w:firstLine="708"/>
        <w:jc w:val="both"/>
      </w:pPr>
      <w:r w:rsidRPr="004F7695">
        <w:t>Diesen Übergang/Aufbruch wollen wir jetzt symbolisch vollziehen</w:t>
      </w:r>
    </w:p>
    <w:p w14:paraId="3407D9C4" w14:textId="77777777" w:rsidR="00F04E8E" w:rsidRPr="004F7695" w:rsidRDefault="00F04E8E" w:rsidP="000F2ADE">
      <w:pPr>
        <w:spacing w:line="360" w:lineRule="auto"/>
        <w:jc w:val="both"/>
      </w:pPr>
    </w:p>
    <w:p w14:paraId="2C39FCF6" w14:textId="77777777" w:rsidR="00F04E8E" w:rsidRPr="004F7695" w:rsidRDefault="00F04E8E" w:rsidP="00F03FCD">
      <w:pPr>
        <w:spacing w:line="360" w:lineRule="auto"/>
        <w:ind w:left="708"/>
        <w:jc w:val="both"/>
      </w:pPr>
      <w:r w:rsidRPr="004F7695">
        <w:t xml:space="preserve">Immer 1 </w:t>
      </w:r>
      <w:proofErr w:type="spellStart"/>
      <w:r w:rsidRPr="004F7695">
        <w:t>Firmbegleiter</w:t>
      </w:r>
      <w:proofErr w:type="spellEnd"/>
      <w:r w:rsidRPr="004F7695">
        <w:t xml:space="preserve"> holt einen Firmanden und verbindet ihm die Augen, dann führt er ihn nach draussen zum Seil: Vor dem Seil: Sich seinen Wunsch/Traum überlegen und um das zu erreichen: Hindernis überwinden: Sprung</w:t>
      </w:r>
    </w:p>
    <w:p w14:paraId="47AA2B27" w14:textId="77777777" w:rsidR="00F04E8E" w:rsidRPr="004F7695" w:rsidRDefault="00F04E8E" w:rsidP="00F03FCD">
      <w:pPr>
        <w:spacing w:line="360" w:lineRule="auto"/>
        <w:ind w:firstLine="708"/>
        <w:jc w:val="both"/>
      </w:pPr>
      <w:r w:rsidRPr="004F7695">
        <w:t>Mit verbundenen Augen über ein Seil springen</w:t>
      </w:r>
    </w:p>
    <w:p w14:paraId="66466370" w14:textId="77777777" w:rsidR="00F04E8E" w:rsidRPr="004F7695" w:rsidRDefault="00F04E8E" w:rsidP="00955358">
      <w:pPr>
        <w:spacing w:line="360" w:lineRule="auto"/>
        <w:ind w:firstLine="708"/>
        <w:jc w:val="both"/>
      </w:pPr>
      <w:r w:rsidRPr="004F7695">
        <w:t>Danach wieder zurückgehen</w:t>
      </w:r>
    </w:p>
    <w:p w14:paraId="3561AB96" w14:textId="77777777" w:rsidR="00F04E8E" w:rsidRPr="004F7695" w:rsidRDefault="00F03FCD" w:rsidP="00F03FCD">
      <w:pPr>
        <w:spacing w:line="360" w:lineRule="auto"/>
        <w:ind w:firstLine="708"/>
        <w:jc w:val="both"/>
        <w:rPr>
          <w:b/>
        </w:rPr>
      </w:pPr>
      <w:r w:rsidRPr="00955358">
        <w:rPr>
          <w:b/>
        </w:rPr>
        <w:t>Auswertung:</w:t>
      </w:r>
      <w:r w:rsidRPr="004F7695">
        <w:rPr>
          <w:b/>
        </w:rPr>
        <w:t xml:space="preserve"> </w:t>
      </w:r>
      <w:r w:rsidR="00F04E8E" w:rsidRPr="004F7695">
        <w:t xml:space="preserve">Sich gegenseitig gratulieren für Sprung! </w:t>
      </w:r>
    </w:p>
    <w:p w14:paraId="7F00628B" w14:textId="77777777" w:rsidR="00F04E8E" w:rsidRPr="004F7695" w:rsidRDefault="00F04E8E" w:rsidP="00F03FCD">
      <w:pPr>
        <w:spacing w:line="360" w:lineRule="auto"/>
        <w:ind w:left="708"/>
        <w:jc w:val="both"/>
      </w:pPr>
      <w:r w:rsidRPr="004F7695">
        <w:t>Firmung soll helfen bei diesem Sprung im Leben:</w:t>
      </w:r>
      <w:r w:rsidR="00955358">
        <w:t xml:space="preserve"> Kraft durch den Heiligen Geist.</w:t>
      </w:r>
    </w:p>
    <w:p w14:paraId="4CD17285" w14:textId="77777777" w:rsidR="00F04E8E" w:rsidRPr="004F7695" w:rsidRDefault="00F04E8E" w:rsidP="00F03FCD">
      <w:pPr>
        <w:spacing w:line="360" w:lineRule="auto"/>
        <w:ind w:left="708"/>
        <w:jc w:val="both"/>
      </w:pPr>
      <w:r w:rsidRPr="004F7695">
        <w:t>Manchmal sehe ich auch im Leben den Weg nicht mehr (wie mit verbundenen Augen), dann bin ich darauf angewiesen, dass mit etwas oder jemand führt…</w:t>
      </w:r>
    </w:p>
    <w:p w14:paraId="1A233442" w14:textId="77777777" w:rsidR="00F04E8E" w:rsidRPr="004F7695" w:rsidRDefault="00F04E8E" w:rsidP="00F03FCD">
      <w:pPr>
        <w:spacing w:line="360" w:lineRule="auto"/>
        <w:ind w:left="708"/>
        <w:jc w:val="both"/>
      </w:pPr>
      <w:r w:rsidRPr="004F7695">
        <w:t>Manchmal stehe ich im Leben vor einem Hindernis, das riesig erscheint, manchmal ist das Hindernis viel kleiner als wir denken.</w:t>
      </w:r>
    </w:p>
    <w:p w14:paraId="53987695" w14:textId="77777777" w:rsidR="00F03FCD" w:rsidRPr="004F7695" w:rsidRDefault="00F03FCD" w:rsidP="00F03FCD">
      <w:pPr>
        <w:spacing w:line="360" w:lineRule="auto"/>
        <w:ind w:left="708"/>
        <w:jc w:val="both"/>
      </w:pPr>
    </w:p>
    <w:p w14:paraId="1B0A0B39" w14:textId="77777777" w:rsidR="00F03FCD" w:rsidRPr="004F7695" w:rsidRDefault="00F03FCD" w:rsidP="00F03FCD">
      <w:pPr>
        <w:pStyle w:val="Listenabsatz"/>
        <w:numPr>
          <w:ilvl w:val="0"/>
          <w:numId w:val="14"/>
        </w:numPr>
        <w:spacing w:line="360" w:lineRule="auto"/>
        <w:jc w:val="both"/>
        <w:rPr>
          <w:i/>
        </w:rPr>
      </w:pPr>
      <w:r w:rsidRPr="004F7695">
        <w:rPr>
          <w:i/>
        </w:rPr>
        <w:t>Spiel</w:t>
      </w:r>
      <w:r w:rsidR="00E645F9">
        <w:rPr>
          <w:i/>
        </w:rPr>
        <w:t xml:space="preserve"> </w:t>
      </w:r>
    </w:p>
    <w:p w14:paraId="6B5D3C0E" w14:textId="77777777" w:rsidR="003C779F" w:rsidRPr="004F7695" w:rsidRDefault="00B841D2" w:rsidP="00B841D2">
      <w:pPr>
        <w:spacing w:line="360" w:lineRule="auto"/>
        <w:ind w:left="708"/>
        <w:jc w:val="both"/>
      </w:pPr>
      <w:r w:rsidRPr="004F7695">
        <w:t>Teamaufga</w:t>
      </w:r>
      <w:r w:rsidR="001F24E1" w:rsidRPr="004F7695">
        <w:t>be: Möglichst schnell eine Kugel</w:t>
      </w:r>
      <w:r w:rsidRPr="004F7695">
        <w:t xml:space="preserve"> von der einen Seite des Raumes auf die andere Seite des Raumes transportieren (Start- und Zielort müssen markiert werden). Die Kugel darf nicht mit den Händen berührt werden. Mit der Kugel darf nicht gelaufen werden. Es dürfen alle Hilfsmittel verwendet werden, die im Raum sind. Während des Erledigens der Aufgabe darf nicht gesprochen werden. Deshalb muss man vorher diskutieren, wie man die Aufgabe lösen will und muss die Aufgabe dann in der Gruppe umsetzen, ohne zu sprechen.</w:t>
      </w:r>
    </w:p>
    <w:p w14:paraId="72D5E7AF" w14:textId="77777777" w:rsidR="00B841D2" w:rsidRPr="004F7695" w:rsidRDefault="00B841D2" w:rsidP="00B841D2">
      <w:pPr>
        <w:spacing w:line="360" w:lineRule="auto"/>
        <w:ind w:left="708"/>
        <w:jc w:val="both"/>
      </w:pPr>
    </w:p>
    <w:p w14:paraId="1326157F" w14:textId="77777777" w:rsidR="00F04E8E" w:rsidRPr="004F7695" w:rsidRDefault="00F04E8E" w:rsidP="00F04E8E">
      <w:pPr>
        <w:spacing w:line="360" w:lineRule="auto"/>
        <w:jc w:val="both"/>
        <w:rPr>
          <w:b/>
          <w:i/>
        </w:rPr>
      </w:pPr>
      <w:r w:rsidRPr="004F7695">
        <w:rPr>
          <w:b/>
        </w:rPr>
        <w:t xml:space="preserve">Hinweise: </w:t>
      </w:r>
      <w:r w:rsidRPr="004F7695">
        <w:rPr>
          <w:b/>
          <w:i/>
          <w:highlight w:val="yellow"/>
        </w:rPr>
        <w:t>(5‘)</w:t>
      </w:r>
      <w:r w:rsidR="00E645F9">
        <w:rPr>
          <w:b/>
          <w:i/>
        </w:rPr>
        <w:t xml:space="preserve"> </w:t>
      </w:r>
    </w:p>
    <w:p w14:paraId="3713526C" w14:textId="77777777" w:rsidR="00984662" w:rsidRDefault="00984662" w:rsidP="00984662">
      <w:pPr>
        <w:pStyle w:val="Listenabsatz"/>
        <w:numPr>
          <w:ilvl w:val="0"/>
          <w:numId w:val="5"/>
        </w:numPr>
        <w:spacing w:line="360" w:lineRule="auto"/>
        <w:jc w:val="both"/>
      </w:pPr>
      <w:r w:rsidRPr="004F7695">
        <w:t xml:space="preserve">Nächste Gruppenabende (für alle </w:t>
      </w:r>
      <w:proofErr w:type="spellStart"/>
      <w:r w:rsidRPr="004F7695">
        <w:t>gleich</w:t>
      </w:r>
      <w:r>
        <w:t>&amp;gemeinsam</w:t>
      </w:r>
      <w:proofErr w:type="spellEnd"/>
      <w:r w:rsidRPr="004F7695">
        <w:t xml:space="preserve">): </w:t>
      </w:r>
      <w:r>
        <w:t>Mi</w:t>
      </w:r>
      <w:r w:rsidRPr="00C0046F">
        <w:t xml:space="preserve"> 15.8 (20.00 Uhr)</w:t>
      </w:r>
      <w:r>
        <w:t xml:space="preserve"> &amp; Mi 26.9 (20.00 Uhr)</w:t>
      </w:r>
    </w:p>
    <w:p w14:paraId="7B4DD64B" w14:textId="77777777" w:rsidR="00984662" w:rsidRPr="00C0046F" w:rsidRDefault="00984662" w:rsidP="00984662">
      <w:pPr>
        <w:pStyle w:val="Listenabsatz"/>
        <w:numPr>
          <w:ilvl w:val="0"/>
          <w:numId w:val="5"/>
        </w:numPr>
        <w:spacing w:line="360" w:lineRule="auto"/>
        <w:jc w:val="both"/>
      </w:pPr>
      <w:r w:rsidRPr="00C0046F">
        <w:t>Samstag, 25.8, 12.45 Uhr, Bushaltestelle Sternen, Treffpunkt für Bischofsbesuch in St. Gallen</w:t>
      </w:r>
    </w:p>
    <w:p w14:paraId="7422EC03" w14:textId="77777777" w:rsidR="00F04E8E" w:rsidRDefault="00F04E8E" w:rsidP="00F04E8E">
      <w:pPr>
        <w:pStyle w:val="Listenabsatz"/>
        <w:numPr>
          <w:ilvl w:val="0"/>
          <w:numId w:val="5"/>
        </w:numPr>
        <w:spacing w:line="360" w:lineRule="auto"/>
        <w:jc w:val="both"/>
      </w:pPr>
      <w:r w:rsidRPr="004F7695">
        <w:t>Gibt es Lied/Musikwünsche</w:t>
      </w:r>
      <w:r w:rsidR="00C0046F">
        <w:t xml:space="preserve"> für Gottesdienst des öffentlichen </w:t>
      </w:r>
      <w:proofErr w:type="spellStart"/>
      <w:r w:rsidR="00C0046F">
        <w:t>Ja’s</w:t>
      </w:r>
      <w:proofErr w:type="spellEnd"/>
      <w:r w:rsidR="00C0046F">
        <w:t xml:space="preserve"> (Sonntag, 2.9.18)</w:t>
      </w:r>
      <w:r w:rsidRPr="004F7695">
        <w:t xml:space="preserve">? </w:t>
      </w:r>
    </w:p>
    <w:p w14:paraId="7AC51729" w14:textId="77777777" w:rsidR="00C0046F" w:rsidRPr="004F7695" w:rsidRDefault="00C0046F" w:rsidP="00F04E8E">
      <w:pPr>
        <w:pStyle w:val="Listenabsatz"/>
        <w:numPr>
          <w:ilvl w:val="0"/>
          <w:numId w:val="5"/>
        </w:numPr>
        <w:spacing w:line="360" w:lineRule="auto"/>
        <w:jc w:val="both"/>
      </w:pPr>
      <w:r>
        <w:t>Wer würde bei diesem Gottesdienst ein Instrument spielen?</w:t>
      </w:r>
    </w:p>
    <w:p w14:paraId="76168BA2" w14:textId="77777777" w:rsidR="00C0046F" w:rsidRPr="00C0046F" w:rsidRDefault="00C0046F" w:rsidP="00C0046F">
      <w:pPr>
        <w:pStyle w:val="Listenabsatz"/>
        <w:numPr>
          <w:ilvl w:val="0"/>
          <w:numId w:val="5"/>
        </w:numPr>
        <w:spacing w:line="360" w:lineRule="auto"/>
        <w:jc w:val="both"/>
      </w:pPr>
      <w:r w:rsidRPr="00C0046F">
        <w:t xml:space="preserve">Romreise: Bisher 5 Absagen / 7 </w:t>
      </w:r>
      <w:proofErr w:type="gramStart"/>
      <w:r w:rsidRPr="00C0046F">
        <w:t>Unsicher</w:t>
      </w:r>
      <w:proofErr w:type="gramEnd"/>
      <w:r w:rsidRPr="00C0046F">
        <w:t>. Weiss jemand schon mehr?</w:t>
      </w:r>
    </w:p>
    <w:p w14:paraId="59F7BCE9" w14:textId="77777777" w:rsidR="00F04E8E" w:rsidRPr="004F7695" w:rsidRDefault="00C0046F" w:rsidP="00F04E8E">
      <w:pPr>
        <w:pStyle w:val="Listenabsatz"/>
        <w:numPr>
          <w:ilvl w:val="0"/>
          <w:numId w:val="5"/>
        </w:numPr>
        <w:spacing w:line="360" w:lineRule="auto"/>
        <w:jc w:val="both"/>
      </w:pPr>
      <w:r>
        <w:t>Wer Brief braucht für Lehrbetrieb/Schule, um freizubekommen</w:t>
      </w:r>
      <w:r w:rsidR="00955358">
        <w:t xml:space="preserve">: Sich </w:t>
      </w:r>
      <w:r w:rsidR="00755045">
        <w:t>bei Claudio melden.</w:t>
      </w:r>
    </w:p>
    <w:p w14:paraId="1017289D" w14:textId="77777777" w:rsidR="00190D19" w:rsidRPr="004F7695" w:rsidRDefault="00E96C4F" w:rsidP="00F04E8E">
      <w:pPr>
        <w:pStyle w:val="Listenabsatz"/>
        <w:numPr>
          <w:ilvl w:val="0"/>
          <w:numId w:val="5"/>
        </w:numPr>
        <w:spacing w:line="360" w:lineRule="auto"/>
        <w:jc w:val="both"/>
      </w:pPr>
      <w:r>
        <w:lastRenderedPageBreak/>
        <w:t>AB Eintrag ins Firmbuch</w:t>
      </w:r>
      <w:r w:rsidR="00984662">
        <w:t xml:space="preserve"> abgeben</w:t>
      </w:r>
      <w:r w:rsidR="00C0046F">
        <w:t>: Beim nächsten Gruppen-Abend im August abgeben.</w:t>
      </w:r>
    </w:p>
    <w:p w14:paraId="637DCD13" w14:textId="77777777" w:rsidR="00FD64E9" w:rsidRPr="004F7695" w:rsidRDefault="00F04E8E" w:rsidP="00FD64E9">
      <w:pPr>
        <w:spacing w:line="360" w:lineRule="auto"/>
        <w:jc w:val="both"/>
      </w:pPr>
      <w:r w:rsidRPr="004F7695">
        <w:rPr>
          <w:b/>
        </w:rPr>
        <w:t>Besinnlicher Abschluss</w:t>
      </w:r>
      <w:r w:rsidR="00FD64E9" w:rsidRPr="004F7695">
        <w:rPr>
          <w:b/>
        </w:rPr>
        <w:t xml:space="preserve">: </w:t>
      </w:r>
      <w:r w:rsidR="00F03FCD" w:rsidRPr="004F7695">
        <w:rPr>
          <w:b/>
          <w:i/>
          <w:highlight w:val="yellow"/>
        </w:rPr>
        <w:t>(15</w:t>
      </w:r>
      <w:r w:rsidR="00FD64E9" w:rsidRPr="004F7695">
        <w:rPr>
          <w:b/>
          <w:i/>
          <w:highlight w:val="yellow"/>
        </w:rPr>
        <w:t>‘)</w:t>
      </w:r>
      <w:r w:rsidR="00FD64E9" w:rsidRPr="004F7695">
        <w:rPr>
          <w:b/>
          <w:i/>
        </w:rPr>
        <w:t xml:space="preserve"> </w:t>
      </w:r>
    </w:p>
    <w:p w14:paraId="6C313B06" w14:textId="77777777" w:rsidR="00D61592" w:rsidRPr="004F7695" w:rsidRDefault="00F04E8E" w:rsidP="003D5D31">
      <w:pPr>
        <w:spacing w:line="360" w:lineRule="auto"/>
        <w:jc w:val="both"/>
      </w:pPr>
      <w:r w:rsidRPr="004F7695">
        <w:t xml:space="preserve">Wenn genügend Zeit: in die Kirche gehen: </w:t>
      </w:r>
    </w:p>
    <w:p w14:paraId="37B24F50" w14:textId="77777777" w:rsidR="00D61592" w:rsidRDefault="00D61592" w:rsidP="003D5D31">
      <w:pPr>
        <w:spacing w:line="360" w:lineRule="auto"/>
        <w:jc w:val="both"/>
      </w:pPr>
      <w:r w:rsidRPr="00984662">
        <w:rPr>
          <w:b/>
        </w:rPr>
        <w:t xml:space="preserve">- </w:t>
      </w:r>
      <w:r w:rsidR="00F04E8E" w:rsidRPr="00984662">
        <w:rPr>
          <w:b/>
        </w:rPr>
        <w:t>Taufs</w:t>
      </w:r>
      <w:r w:rsidRPr="00984662">
        <w:rPr>
          <w:b/>
        </w:rPr>
        <w:t>tein:</w:t>
      </w:r>
      <w:r w:rsidRPr="004F7695">
        <w:t xml:space="preserve"> Erinnerung an Taufe: Gemeinsam das Gebet «Taufmotivation» beten und eine </w:t>
      </w:r>
      <w:proofErr w:type="spellStart"/>
      <w:r w:rsidRPr="004F7695">
        <w:t>Taufgelüb</w:t>
      </w:r>
      <w:r w:rsidR="00D10D4F">
        <w:t>d</w:t>
      </w:r>
      <w:r w:rsidRPr="004F7695">
        <w:t>eerneuerung</w:t>
      </w:r>
      <w:proofErr w:type="spellEnd"/>
      <w:r w:rsidRPr="004F7695">
        <w:t xml:space="preserve"> machen: Am Taufstein mit Weihwasser ein Kreuz machen.</w:t>
      </w:r>
    </w:p>
    <w:p w14:paraId="4E998CE6" w14:textId="77777777" w:rsidR="00D060E0" w:rsidRPr="004F7695" w:rsidRDefault="00D060E0" w:rsidP="003D5D31">
      <w:pPr>
        <w:spacing w:line="360" w:lineRule="auto"/>
        <w:jc w:val="both"/>
      </w:pPr>
    </w:p>
    <w:p w14:paraId="73BF2F6A" w14:textId="77777777" w:rsidR="00D61592" w:rsidRDefault="00D61592" w:rsidP="003D5D31">
      <w:pPr>
        <w:spacing w:line="360" w:lineRule="auto"/>
        <w:jc w:val="both"/>
      </w:pPr>
      <w:r w:rsidRPr="00984662">
        <w:rPr>
          <w:b/>
        </w:rPr>
        <w:t>- Tabernakel:</w:t>
      </w:r>
      <w:r w:rsidRPr="004F7695">
        <w:t xml:space="preserve"> Erinnerung an Erstkommunion. Erklären, dass darin die Eucharistie aufbewahrt wird. Tabernakel bedeutet auf Lateinisch «Hütte/Zelt» in Erinnerung an das Zelt des Volkes Israel, wo das Allerheiligste (die Bundeslade mit den Geboten Gottes) aufbewahrt wurde</w:t>
      </w:r>
    </w:p>
    <w:p w14:paraId="088AE9E0" w14:textId="77777777" w:rsidR="00E96C4F" w:rsidRPr="004F7695" w:rsidRDefault="00E96C4F" w:rsidP="003D5D31">
      <w:pPr>
        <w:spacing w:line="360" w:lineRule="auto"/>
        <w:jc w:val="both"/>
      </w:pPr>
    </w:p>
    <w:p w14:paraId="543AED4C" w14:textId="77777777" w:rsidR="00D060E0" w:rsidRDefault="00D61592" w:rsidP="003D5D31">
      <w:pPr>
        <w:spacing w:line="360" w:lineRule="auto"/>
        <w:jc w:val="both"/>
      </w:pPr>
      <w:r w:rsidRPr="00984662">
        <w:rPr>
          <w:b/>
        </w:rPr>
        <w:t>- Im Vorausschauen auf die Firmung ein Segnungsritual machen:</w:t>
      </w:r>
      <w:r w:rsidRPr="004F7695">
        <w:t xml:space="preserve"> Seelsorger macht jedem Firmand mit Rosenöl ein Kreuz auf die Hand uns sagt dazu: </w:t>
      </w:r>
    </w:p>
    <w:p w14:paraId="73AE5BEA" w14:textId="77777777" w:rsidR="003D5D31" w:rsidRDefault="00D61592" w:rsidP="003D5D31">
      <w:pPr>
        <w:spacing w:line="360" w:lineRule="auto"/>
        <w:jc w:val="both"/>
      </w:pPr>
      <w:r w:rsidRPr="004F7695">
        <w:t>«Gott segne Dich. Er segne Deine Hände und alles was Du mit ihnen tust. Er segne Dich in der kommenden Zeit und jeden Tag Deines Lebens. Im Namen des Vaters, des Sohnes und des Heiligen Geistes. Amen.»</w:t>
      </w:r>
    </w:p>
    <w:p w14:paraId="03092203" w14:textId="77777777" w:rsidR="00D060E0" w:rsidRPr="004F7695" w:rsidRDefault="00D060E0" w:rsidP="003D5D31">
      <w:pPr>
        <w:spacing w:line="360" w:lineRule="auto"/>
        <w:jc w:val="both"/>
      </w:pPr>
    </w:p>
    <w:p w14:paraId="106A8643" w14:textId="77777777" w:rsidR="00D61592" w:rsidRPr="004F7695" w:rsidRDefault="00D61592" w:rsidP="003D5D31">
      <w:pPr>
        <w:spacing w:line="360" w:lineRule="auto"/>
        <w:jc w:val="both"/>
      </w:pPr>
      <w:r w:rsidRPr="004F7695">
        <w:t>- Dazu kann mit der Musikanlage von der Sakristei leise Musik abgespielt werden.</w:t>
      </w:r>
    </w:p>
    <w:p w14:paraId="61AD8285" w14:textId="77777777" w:rsidR="00010411" w:rsidRDefault="00D61592" w:rsidP="003D5D31">
      <w:pPr>
        <w:spacing w:line="360" w:lineRule="auto"/>
        <w:jc w:val="both"/>
      </w:pPr>
      <w:r w:rsidRPr="004F7695">
        <w:t xml:space="preserve">- </w:t>
      </w:r>
      <w:r w:rsidR="00F04E8E" w:rsidRPr="004F7695">
        <w:t>Evtl. auch gemeinsam ein Lied singen als Abschluss</w:t>
      </w:r>
    </w:p>
    <w:p w14:paraId="5875126A" w14:textId="77777777" w:rsidR="00524353" w:rsidRDefault="00524353" w:rsidP="003D5D31">
      <w:pPr>
        <w:spacing w:line="360" w:lineRule="auto"/>
        <w:jc w:val="both"/>
      </w:pPr>
    </w:p>
    <w:p w14:paraId="1E504E24" w14:textId="77777777" w:rsidR="005F2236" w:rsidRDefault="00755045" w:rsidP="00CF3BB1">
      <w:pPr>
        <w:spacing w:before="240" w:line="360" w:lineRule="auto"/>
        <w:jc w:val="both"/>
        <w:rPr>
          <w:b/>
        </w:rPr>
      </w:pPr>
      <w:r>
        <w:rPr>
          <w:noProof/>
          <w:lang w:eastAsia="de-CH"/>
        </w:rPr>
        <w:drawing>
          <wp:anchor distT="0" distB="0" distL="114300" distR="114300" simplePos="0" relativeHeight="251658240" behindDoc="1" locked="0" layoutInCell="1" allowOverlap="1" wp14:anchorId="7C82336A" wp14:editId="29FB5734">
            <wp:simplePos x="0" y="0"/>
            <wp:positionH relativeFrom="margin">
              <wp:align>left</wp:align>
            </wp:positionH>
            <wp:positionV relativeFrom="paragraph">
              <wp:posOffset>5080</wp:posOffset>
            </wp:positionV>
            <wp:extent cx="2919095" cy="2193290"/>
            <wp:effectExtent l="0" t="0" r="0" b="0"/>
            <wp:wrapTight wrapText="bothSides">
              <wp:wrapPolygon edited="0">
                <wp:start x="0" y="0"/>
                <wp:lineTo x="0" y="21387"/>
                <wp:lineTo x="21426" y="21387"/>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095" cy="2193290"/>
                    </a:xfrm>
                    <a:prstGeom prst="rect">
                      <a:avLst/>
                    </a:prstGeom>
                    <a:noFill/>
                  </pic:spPr>
                </pic:pic>
              </a:graphicData>
            </a:graphic>
            <wp14:sizeRelH relativeFrom="margin">
              <wp14:pctWidth>0</wp14:pctWidth>
            </wp14:sizeRelH>
            <wp14:sizeRelV relativeFrom="margin">
              <wp14:pctHeight>0</wp14:pctHeight>
            </wp14:sizeRelV>
          </wp:anchor>
        </w:drawing>
      </w:r>
    </w:p>
    <w:p w14:paraId="09D2888F" w14:textId="77777777" w:rsidR="00755045" w:rsidRDefault="00755045" w:rsidP="00CF3BB1">
      <w:pPr>
        <w:spacing w:before="240" w:line="360" w:lineRule="auto"/>
        <w:jc w:val="both"/>
        <w:rPr>
          <w:b/>
        </w:rPr>
      </w:pPr>
    </w:p>
    <w:p w14:paraId="6CCD8261" w14:textId="77777777" w:rsidR="00755045" w:rsidRDefault="00755045" w:rsidP="00CF3BB1">
      <w:pPr>
        <w:spacing w:before="240" w:line="360" w:lineRule="auto"/>
        <w:jc w:val="both"/>
        <w:rPr>
          <w:b/>
        </w:rPr>
      </w:pPr>
    </w:p>
    <w:p w14:paraId="230FB86E" w14:textId="77777777" w:rsidR="00755045" w:rsidRDefault="00755045" w:rsidP="00CF3BB1">
      <w:pPr>
        <w:spacing w:before="240" w:line="360" w:lineRule="auto"/>
        <w:jc w:val="both"/>
        <w:rPr>
          <w:b/>
        </w:rPr>
      </w:pPr>
    </w:p>
    <w:p w14:paraId="2D230ABC" w14:textId="77777777" w:rsidR="00755045" w:rsidRDefault="00755045" w:rsidP="00CF3BB1">
      <w:pPr>
        <w:spacing w:before="240" w:line="360" w:lineRule="auto"/>
        <w:jc w:val="both"/>
        <w:rPr>
          <w:b/>
        </w:rPr>
      </w:pPr>
    </w:p>
    <w:p w14:paraId="345F9FAC" w14:textId="77777777" w:rsidR="00755045" w:rsidRDefault="00755045" w:rsidP="00CF3BB1">
      <w:pPr>
        <w:spacing w:before="240" w:line="360" w:lineRule="auto"/>
        <w:jc w:val="both"/>
        <w:rPr>
          <w:b/>
        </w:rPr>
      </w:pPr>
    </w:p>
    <w:p w14:paraId="537D4700" w14:textId="77777777" w:rsidR="00984662" w:rsidRDefault="00984662" w:rsidP="00CF3BB1">
      <w:pPr>
        <w:spacing w:before="240" w:line="360" w:lineRule="auto"/>
        <w:jc w:val="both"/>
        <w:rPr>
          <w:b/>
        </w:rPr>
      </w:pPr>
    </w:p>
    <w:p w14:paraId="0819A9B7" w14:textId="77777777" w:rsidR="000F1DEF" w:rsidRPr="002B5731" w:rsidRDefault="000F1DEF" w:rsidP="00CF3BB1">
      <w:pPr>
        <w:spacing w:before="240" w:line="360" w:lineRule="auto"/>
        <w:jc w:val="both"/>
        <w:rPr>
          <w:b/>
        </w:rPr>
      </w:pPr>
      <w:r w:rsidRPr="002B5731">
        <w:rPr>
          <w:b/>
        </w:rPr>
        <w:t>Material:</w:t>
      </w:r>
    </w:p>
    <w:p w14:paraId="5B90755F" w14:textId="77777777" w:rsidR="000F1DEF" w:rsidRDefault="000F1DEF" w:rsidP="00CF3BB1">
      <w:pPr>
        <w:pStyle w:val="Listenabsatz"/>
        <w:numPr>
          <w:ilvl w:val="0"/>
          <w:numId w:val="6"/>
        </w:numPr>
        <w:spacing w:line="360" w:lineRule="auto"/>
        <w:ind w:left="360"/>
        <w:jc w:val="both"/>
      </w:pPr>
      <w:r>
        <w:t>Chrisam</w:t>
      </w:r>
      <w:r w:rsidR="004F7695">
        <w:t xml:space="preserve"> (bei Peter holen)</w:t>
      </w:r>
    </w:p>
    <w:p w14:paraId="4FF39793" w14:textId="77777777" w:rsidR="00CF3BB1" w:rsidRDefault="00CF3BB1" w:rsidP="00CF3BB1">
      <w:pPr>
        <w:pStyle w:val="Listenabsatz"/>
        <w:numPr>
          <w:ilvl w:val="0"/>
          <w:numId w:val="6"/>
        </w:numPr>
        <w:spacing w:line="360" w:lineRule="auto"/>
        <w:ind w:left="360"/>
        <w:jc w:val="both"/>
      </w:pPr>
      <w:r>
        <w:t>Taufschale und Kännchen</w:t>
      </w:r>
      <w:r w:rsidR="004F7695">
        <w:t xml:space="preserve"> (bei Peter holen)</w:t>
      </w:r>
    </w:p>
    <w:p w14:paraId="4F0AC8FB" w14:textId="77777777" w:rsidR="00CF3BB1" w:rsidRDefault="000F1DEF" w:rsidP="00CF3BB1">
      <w:pPr>
        <w:pStyle w:val="Listenabsatz"/>
        <w:numPr>
          <w:ilvl w:val="0"/>
          <w:numId w:val="6"/>
        </w:numPr>
        <w:spacing w:line="360" w:lineRule="auto"/>
        <w:ind w:left="360"/>
        <w:jc w:val="both"/>
      </w:pPr>
      <w:r>
        <w:t>Taufkerze</w:t>
      </w:r>
      <w:r w:rsidR="004F7695">
        <w:t xml:space="preserve"> (bei Peter holen)</w:t>
      </w:r>
    </w:p>
    <w:p w14:paraId="6BCD1235" w14:textId="77777777" w:rsidR="00CF3BB1" w:rsidRDefault="000F1DEF" w:rsidP="00CF3BB1">
      <w:pPr>
        <w:pStyle w:val="Listenabsatz"/>
        <w:numPr>
          <w:ilvl w:val="0"/>
          <w:numId w:val="6"/>
        </w:numPr>
        <w:spacing w:line="360" w:lineRule="auto"/>
        <w:ind w:left="360"/>
        <w:jc w:val="both"/>
      </w:pPr>
      <w:r>
        <w:t>Taube</w:t>
      </w:r>
      <w:r w:rsidR="004F7695">
        <w:t xml:space="preserve"> (bei Eugen holen)</w:t>
      </w:r>
    </w:p>
    <w:p w14:paraId="354070F8" w14:textId="77777777" w:rsidR="000F1DEF" w:rsidRDefault="00CF3BB1" w:rsidP="00CF3BB1">
      <w:pPr>
        <w:pStyle w:val="Listenabsatz"/>
        <w:numPr>
          <w:ilvl w:val="0"/>
          <w:numId w:val="6"/>
        </w:numPr>
        <w:spacing w:line="360" w:lineRule="auto"/>
        <w:ind w:left="360"/>
        <w:jc w:val="both"/>
      </w:pPr>
      <w:r>
        <w:lastRenderedPageBreak/>
        <w:t>Mann aus Krippe</w:t>
      </w:r>
      <w:r w:rsidR="004F7695">
        <w:t xml:space="preserve"> (bei Eugen holen)</w:t>
      </w:r>
    </w:p>
    <w:p w14:paraId="043A9B5C" w14:textId="77777777" w:rsidR="00CF3BB1" w:rsidRDefault="00C539B7" w:rsidP="00CF3BB1">
      <w:pPr>
        <w:pStyle w:val="Listenabsatz"/>
        <w:numPr>
          <w:ilvl w:val="0"/>
          <w:numId w:val="6"/>
        </w:numPr>
        <w:spacing w:line="360" w:lineRule="auto"/>
        <w:ind w:left="360"/>
        <w:jc w:val="both"/>
      </w:pPr>
      <w:proofErr w:type="spellStart"/>
      <w:r>
        <w:t>Böxli</w:t>
      </w:r>
      <w:proofErr w:type="spellEnd"/>
    </w:p>
    <w:p w14:paraId="5766D3EA" w14:textId="77777777" w:rsidR="00CF3BB1" w:rsidRDefault="00CF3BB1" w:rsidP="00CF3BB1">
      <w:pPr>
        <w:pStyle w:val="Listenabsatz"/>
        <w:numPr>
          <w:ilvl w:val="0"/>
          <w:numId w:val="6"/>
        </w:numPr>
        <w:spacing w:line="360" w:lineRule="auto"/>
        <w:ind w:left="360"/>
        <w:jc w:val="both"/>
      </w:pPr>
      <w:r>
        <w:t xml:space="preserve">Weltkugel </w:t>
      </w:r>
    </w:p>
    <w:p w14:paraId="1EDC9A64" w14:textId="77777777" w:rsidR="00CF3BB1" w:rsidRDefault="00CF3BB1" w:rsidP="00CF3BB1">
      <w:pPr>
        <w:pStyle w:val="Listenabsatz"/>
        <w:numPr>
          <w:ilvl w:val="0"/>
          <w:numId w:val="6"/>
        </w:numPr>
        <w:spacing w:line="360" w:lineRule="auto"/>
        <w:ind w:left="360"/>
        <w:jc w:val="both"/>
      </w:pPr>
      <w:r>
        <w:t>Kirche</w:t>
      </w:r>
    </w:p>
    <w:p w14:paraId="101BB4C4" w14:textId="77777777" w:rsidR="00CF3BB1" w:rsidRDefault="00CF3BB1" w:rsidP="00CF3BB1">
      <w:pPr>
        <w:pStyle w:val="Listenabsatz"/>
        <w:numPr>
          <w:ilvl w:val="0"/>
          <w:numId w:val="6"/>
        </w:numPr>
        <w:spacing w:line="360" w:lineRule="auto"/>
        <w:ind w:left="360"/>
        <w:jc w:val="both"/>
      </w:pPr>
      <w:r>
        <w:t>Männchen</w:t>
      </w:r>
    </w:p>
    <w:p w14:paraId="11F26CCB" w14:textId="77777777" w:rsidR="00CF3BB1" w:rsidRDefault="00CF3BB1" w:rsidP="00CF3BB1">
      <w:pPr>
        <w:pStyle w:val="Listenabsatz"/>
        <w:numPr>
          <w:ilvl w:val="0"/>
          <w:numId w:val="6"/>
        </w:numPr>
        <w:spacing w:line="360" w:lineRule="auto"/>
        <w:ind w:left="360"/>
        <w:jc w:val="both"/>
      </w:pPr>
      <w:r>
        <w:t>Seil</w:t>
      </w:r>
    </w:p>
    <w:p w14:paraId="1C4453F5" w14:textId="77777777" w:rsidR="001F24E1" w:rsidRDefault="001F24E1" w:rsidP="00CF3BB1">
      <w:pPr>
        <w:pStyle w:val="Listenabsatz"/>
        <w:numPr>
          <w:ilvl w:val="0"/>
          <w:numId w:val="6"/>
        </w:numPr>
        <w:spacing w:line="360" w:lineRule="auto"/>
        <w:ind w:left="360"/>
        <w:jc w:val="both"/>
      </w:pPr>
      <w:proofErr w:type="spellStart"/>
      <w:r>
        <w:t>Youcats</w:t>
      </w:r>
      <w:proofErr w:type="spellEnd"/>
    </w:p>
    <w:p w14:paraId="045597ED" w14:textId="77777777" w:rsidR="000F1DEF" w:rsidRDefault="00CF3BB1" w:rsidP="00CF3BB1">
      <w:pPr>
        <w:pStyle w:val="Listenabsatz"/>
        <w:numPr>
          <w:ilvl w:val="0"/>
          <w:numId w:val="6"/>
        </w:numPr>
        <w:spacing w:line="360" w:lineRule="auto"/>
        <w:ind w:left="360"/>
        <w:jc w:val="both"/>
      </w:pPr>
      <w:r>
        <w:t>Taufsymbolik Hand Out</w:t>
      </w:r>
    </w:p>
    <w:p w14:paraId="62B2223B" w14:textId="77777777" w:rsidR="00E3249A" w:rsidRDefault="007075C7" w:rsidP="00DB4BD6">
      <w:pPr>
        <w:pStyle w:val="Listenabsatz"/>
        <w:numPr>
          <w:ilvl w:val="0"/>
          <w:numId w:val="6"/>
        </w:numPr>
        <w:spacing w:line="360" w:lineRule="auto"/>
        <w:ind w:left="360"/>
        <w:jc w:val="both"/>
      </w:pPr>
      <w:r>
        <w:t>Ball</w:t>
      </w:r>
    </w:p>
    <w:p w14:paraId="66D8280B" w14:textId="77777777" w:rsidR="00DC2E0F" w:rsidRDefault="001F24E1" w:rsidP="00DB4BD6">
      <w:pPr>
        <w:pStyle w:val="Listenabsatz"/>
        <w:numPr>
          <w:ilvl w:val="0"/>
          <w:numId w:val="6"/>
        </w:numPr>
        <w:spacing w:line="360" w:lineRule="auto"/>
        <w:ind w:left="360"/>
        <w:jc w:val="both"/>
      </w:pPr>
      <w:r>
        <w:t>Streifen vom Bibeltext</w:t>
      </w:r>
    </w:p>
    <w:p w14:paraId="0D851C72" w14:textId="77777777" w:rsidR="00F37996" w:rsidRDefault="00F37996" w:rsidP="00DB4BD6">
      <w:pPr>
        <w:pStyle w:val="Listenabsatz"/>
        <w:numPr>
          <w:ilvl w:val="0"/>
          <w:numId w:val="6"/>
        </w:numPr>
        <w:spacing w:line="360" w:lineRule="auto"/>
        <w:ind w:left="360"/>
        <w:jc w:val="both"/>
      </w:pPr>
      <w:r>
        <w:t>Bronzehand</w:t>
      </w:r>
    </w:p>
    <w:p w14:paraId="46A0EAD9" w14:textId="77777777" w:rsidR="00F37996" w:rsidRDefault="00F37996" w:rsidP="00DB4BD6">
      <w:pPr>
        <w:pStyle w:val="Listenabsatz"/>
        <w:numPr>
          <w:ilvl w:val="0"/>
          <w:numId w:val="6"/>
        </w:numPr>
        <w:spacing w:line="360" w:lineRule="auto"/>
        <w:ind w:left="360"/>
        <w:jc w:val="both"/>
      </w:pPr>
      <w:r>
        <w:t>Feueranzünder</w:t>
      </w:r>
    </w:p>
    <w:p w14:paraId="265E71D5" w14:textId="77777777" w:rsidR="00D61592" w:rsidRDefault="00D61592" w:rsidP="00DB4BD6">
      <w:pPr>
        <w:pStyle w:val="Listenabsatz"/>
        <w:numPr>
          <w:ilvl w:val="0"/>
          <w:numId w:val="6"/>
        </w:numPr>
        <w:spacing w:line="360" w:lineRule="auto"/>
        <w:ind w:left="360"/>
        <w:jc w:val="both"/>
      </w:pPr>
      <w:r>
        <w:t>Rosenöl</w:t>
      </w:r>
    </w:p>
    <w:p w14:paraId="1041BA8B" w14:textId="77777777" w:rsidR="00D61592" w:rsidRDefault="00D61592" w:rsidP="00DB4BD6">
      <w:pPr>
        <w:pStyle w:val="Listenabsatz"/>
        <w:numPr>
          <w:ilvl w:val="0"/>
          <w:numId w:val="6"/>
        </w:numPr>
        <w:spacing w:line="360" w:lineRule="auto"/>
        <w:ind w:left="360"/>
        <w:jc w:val="both"/>
      </w:pPr>
      <w:r>
        <w:t>Weihwasser im Taufstein</w:t>
      </w:r>
    </w:p>
    <w:p w14:paraId="449E28E2" w14:textId="77777777" w:rsidR="00D61592" w:rsidRDefault="00D61592" w:rsidP="00DB4BD6">
      <w:pPr>
        <w:pStyle w:val="Listenabsatz"/>
        <w:numPr>
          <w:ilvl w:val="0"/>
          <w:numId w:val="6"/>
        </w:numPr>
        <w:spacing w:line="360" w:lineRule="auto"/>
        <w:ind w:left="360"/>
        <w:jc w:val="both"/>
      </w:pPr>
      <w:r>
        <w:t>Gebet «Taufmotivation»</w:t>
      </w:r>
    </w:p>
    <w:p w14:paraId="02933D66" w14:textId="77777777" w:rsidR="00B841D2" w:rsidRDefault="00B841D2" w:rsidP="00DB4BD6">
      <w:pPr>
        <w:pStyle w:val="Listenabsatz"/>
        <w:numPr>
          <w:ilvl w:val="0"/>
          <w:numId w:val="6"/>
        </w:numPr>
        <w:spacing w:line="360" w:lineRule="auto"/>
        <w:ind w:left="360"/>
        <w:jc w:val="both"/>
      </w:pPr>
      <w:r>
        <w:t>Kugel</w:t>
      </w:r>
    </w:p>
    <w:p w14:paraId="65A7169E" w14:textId="77777777" w:rsidR="000F1DEF" w:rsidRDefault="00254C99" w:rsidP="00D07880">
      <w:pPr>
        <w:pStyle w:val="Listenabsatz"/>
        <w:numPr>
          <w:ilvl w:val="0"/>
          <w:numId w:val="6"/>
        </w:numPr>
        <w:spacing w:line="360" w:lineRule="auto"/>
        <w:ind w:left="360"/>
        <w:jc w:val="both"/>
      </w:pPr>
      <w:r>
        <w:t>Kleber, um etwas zu markieren</w:t>
      </w:r>
    </w:p>
    <w:p w14:paraId="561B9DD1" w14:textId="77777777" w:rsidR="00254C99" w:rsidRPr="009D5258" w:rsidRDefault="00254C99" w:rsidP="00D07880">
      <w:pPr>
        <w:pStyle w:val="Listenabsatz"/>
        <w:numPr>
          <w:ilvl w:val="0"/>
          <w:numId w:val="6"/>
        </w:numPr>
        <w:spacing w:line="360" w:lineRule="auto"/>
        <w:ind w:left="360"/>
        <w:jc w:val="both"/>
      </w:pPr>
      <w:r>
        <w:t>Röhren von AKJ</w:t>
      </w:r>
    </w:p>
    <w:sectPr w:rsidR="00254C99" w:rsidRPr="009D5258" w:rsidSect="00010411">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D58D" w14:textId="77777777" w:rsidR="00A53281" w:rsidRDefault="00A53281" w:rsidP="00F37996">
      <w:r>
        <w:separator/>
      </w:r>
    </w:p>
  </w:endnote>
  <w:endnote w:type="continuationSeparator" w:id="0">
    <w:p w14:paraId="49DD6ECB" w14:textId="77777777" w:rsidR="00A53281" w:rsidRDefault="00A53281" w:rsidP="00F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2623"/>
      <w:docPartObj>
        <w:docPartGallery w:val="Page Numbers (Bottom of Page)"/>
        <w:docPartUnique/>
      </w:docPartObj>
    </w:sdtPr>
    <w:sdtContent>
      <w:p w14:paraId="7D4AFC18" w14:textId="77777777" w:rsidR="00F37996" w:rsidRDefault="00F37996">
        <w:pPr>
          <w:pStyle w:val="Fuzeile"/>
          <w:jc w:val="right"/>
        </w:pPr>
        <w:r>
          <w:fldChar w:fldCharType="begin"/>
        </w:r>
        <w:r>
          <w:instrText>PAGE   \* MERGEFORMAT</w:instrText>
        </w:r>
        <w:r>
          <w:fldChar w:fldCharType="separate"/>
        </w:r>
        <w:r w:rsidR="00300D9F" w:rsidRPr="00300D9F">
          <w:rPr>
            <w:noProof/>
            <w:lang w:val="de-DE"/>
          </w:rPr>
          <w:t>1</w:t>
        </w:r>
        <w:r>
          <w:fldChar w:fldCharType="end"/>
        </w:r>
      </w:p>
    </w:sdtContent>
  </w:sdt>
  <w:p w14:paraId="40B627FE" w14:textId="77777777" w:rsidR="00F37996" w:rsidRDefault="00F37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F9B" w14:textId="77777777" w:rsidR="00A53281" w:rsidRDefault="00A53281" w:rsidP="00F37996">
      <w:r>
        <w:separator/>
      </w:r>
    </w:p>
  </w:footnote>
  <w:footnote w:type="continuationSeparator" w:id="0">
    <w:p w14:paraId="4D136355" w14:textId="77777777" w:rsidR="00A53281" w:rsidRDefault="00A53281" w:rsidP="00F3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6DA"/>
    <w:multiLevelType w:val="hybridMultilevel"/>
    <w:tmpl w:val="DB24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4634B"/>
    <w:multiLevelType w:val="hybridMultilevel"/>
    <w:tmpl w:val="44F01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FD6F1E"/>
    <w:multiLevelType w:val="hybridMultilevel"/>
    <w:tmpl w:val="4476D7C0"/>
    <w:lvl w:ilvl="0" w:tplc="1352A5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902D3"/>
    <w:multiLevelType w:val="hybridMultilevel"/>
    <w:tmpl w:val="A2226D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280EAC"/>
    <w:multiLevelType w:val="hybridMultilevel"/>
    <w:tmpl w:val="43B27F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427950"/>
    <w:multiLevelType w:val="hybridMultilevel"/>
    <w:tmpl w:val="A2E84D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D335D"/>
    <w:multiLevelType w:val="hybridMultilevel"/>
    <w:tmpl w:val="0D6C6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D952F3"/>
    <w:multiLevelType w:val="hybridMultilevel"/>
    <w:tmpl w:val="CFC44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C35140"/>
    <w:multiLevelType w:val="hybridMultilevel"/>
    <w:tmpl w:val="524CBA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944AA6"/>
    <w:multiLevelType w:val="hybridMultilevel"/>
    <w:tmpl w:val="F0C4121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0BC1281"/>
    <w:multiLevelType w:val="hybridMultilevel"/>
    <w:tmpl w:val="11F66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BD3B9A"/>
    <w:multiLevelType w:val="hybridMultilevel"/>
    <w:tmpl w:val="829E7D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D4A755B"/>
    <w:multiLevelType w:val="hybridMultilevel"/>
    <w:tmpl w:val="D312F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02A5BC1"/>
    <w:multiLevelType w:val="hybridMultilevel"/>
    <w:tmpl w:val="64C087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6044240">
    <w:abstractNumId w:val="3"/>
  </w:num>
  <w:num w:numId="2" w16cid:durableId="988436330">
    <w:abstractNumId w:val="8"/>
  </w:num>
  <w:num w:numId="3" w16cid:durableId="610476807">
    <w:abstractNumId w:val="13"/>
  </w:num>
  <w:num w:numId="4" w16cid:durableId="1193227644">
    <w:abstractNumId w:val="1"/>
  </w:num>
  <w:num w:numId="5" w16cid:durableId="1227111914">
    <w:abstractNumId w:val="11"/>
  </w:num>
  <w:num w:numId="6" w16cid:durableId="1248685854">
    <w:abstractNumId w:val="0"/>
  </w:num>
  <w:num w:numId="7" w16cid:durableId="2017732832">
    <w:abstractNumId w:val="2"/>
  </w:num>
  <w:num w:numId="8" w16cid:durableId="1339885635">
    <w:abstractNumId w:val="10"/>
  </w:num>
  <w:num w:numId="9" w16cid:durableId="1273055544">
    <w:abstractNumId w:val="12"/>
  </w:num>
  <w:num w:numId="10" w16cid:durableId="76292285">
    <w:abstractNumId w:val="6"/>
  </w:num>
  <w:num w:numId="11" w16cid:durableId="458836754">
    <w:abstractNumId w:val="5"/>
  </w:num>
  <w:num w:numId="12" w16cid:durableId="922567535">
    <w:abstractNumId w:val="7"/>
  </w:num>
  <w:num w:numId="13" w16cid:durableId="1994874610">
    <w:abstractNumId w:val="4"/>
  </w:num>
  <w:num w:numId="14" w16cid:durableId="1085302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80"/>
    <w:rsid w:val="00010411"/>
    <w:rsid w:val="000639D7"/>
    <w:rsid w:val="000B018A"/>
    <w:rsid w:val="000D00AB"/>
    <w:rsid w:val="000F1DEF"/>
    <w:rsid w:val="000F2ADE"/>
    <w:rsid w:val="00123784"/>
    <w:rsid w:val="00125B28"/>
    <w:rsid w:val="0013412A"/>
    <w:rsid w:val="001719A0"/>
    <w:rsid w:val="00175DB3"/>
    <w:rsid w:val="001802B3"/>
    <w:rsid w:val="00190D19"/>
    <w:rsid w:val="001C1A90"/>
    <w:rsid w:val="001E7E95"/>
    <w:rsid w:val="001F24E1"/>
    <w:rsid w:val="00203A37"/>
    <w:rsid w:val="00254C99"/>
    <w:rsid w:val="00282075"/>
    <w:rsid w:val="002C4889"/>
    <w:rsid w:val="00300D9F"/>
    <w:rsid w:val="00320F1F"/>
    <w:rsid w:val="00380F97"/>
    <w:rsid w:val="003C0709"/>
    <w:rsid w:val="003C2F96"/>
    <w:rsid w:val="003C779F"/>
    <w:rsid w:val="003D5D31"/>
    <w:rsid w:val="003D68B7"/>
    <w:rsid w:val="003D7E9E"/>
    <w:rsid w:val="004143CB"/>
    <w:rsid w:val="00466CB8"/>
    <w:rsid w:val="00467E6F"/>
    <w:rsid w:val="004C1C55"/>
    <w:rsid w:val="004E5D43"/>
    <w:rsid w:val="004F7695"/>
    <w:rsid w:val="00512735"/>
    <w:rsid w:val="005128DF"/>
    <w:rsid w:val="00512E13"/>
    <w:rsid w:val="00524353"/>
    <w:rsid w:val="00582B4F"/>
    <w:rsid w:val="005F2236"/>
    <w:rsid w:val="00600ED6"/>
    <w:rsid w:val="0063187F"/>
    <w:rsid w:val="006511DC"/>
    <w:rsid w:val="00651AF2"/>
    <w:rsid w:val="006B3B2A"/>
    <w:rsid w:val="006C0185"/>
    <w:rsid w:val="006C1C28"/>
    <w:rsid w:val="006D4040"/>
    <w:rsid w:val="00701469"/>
    <w:rsid w:val="00706829"/>
    <w:rsid w:val="007075C7"/>
    <w:rsid w:val="00755045"/>
    <w:rsid w:val="007C4511"/>
    <w:rsid w:val="007E7948"/>
    <w:rsid w:val="00863E1C"/>
    <w:rsid w:val="00895682"/>
    <w:rsid w:val="008A33A3"/>
    <w:rsid w:val="0092106A"/>
    <w:rsid w:val="00923AFF"/>
    <w:rsid w:val="00955358"/>
    <w:rsid w:val="009704F8"/>
    <w:rsid w:val="00984662"/>
    <w:rsid w:val="009B1DBB"/>
    <w:rsid w:val="00A41BC7"/>
    <w:rsid w:val="00A53281"/>
    <w:rsid w:val="00A7599C"/>
    <w:rsid w:val="00A8461E"/>
    <w:rsid w:val="00B156F9"/>
    <w:rsid w:val="00B4220C"/>
    <w:rsid w:val="00B720C1"/>
    <w:rsid w:val="00B841D2"/>
    <w:rsid w:val="00BB6CDD"/>
    <w:rsid w:val="00C0046F"/>
    <w:rsid w:val="00C539B7"/>
    <w:rsid w:val="00C87AA0"/>
    <w:rsid w:val="00C92E16"/>
    <w:rsid w:val="00CC4590"/>
    <w:rsid w:val="00CF3BB1"/>
    <w:rsid w:val="00CF71CF"/>
    <w:rsid w:val="00D060E0"/>
    <w:rsid w:val="00D07880"/>
    <w:rsid w:val="00D10D4F"/>
    <w:rsid w:val="00D312EC"/>
    <w:rsid w:val="00D61592"/>
    <w:rsid w:val="00D61D2B"/>
    <w:rsid w:val="00D7184D"/>
    <w:rsid w:val="00DC2E0F"/>
    <w:rsid w:val="00DE35EA"/>
    <w:rsid w:val="00DE55EA"/>
    <w:rsid w:val="00DF5EFE"/>
    <w:rsid w:val="00E1458E"/>
    <w:rsid w:val="00E3249A"/>
    <w:rsid w:val="00E5099C"/>
    <w:rsid w:val="00E645F9"/>
    <w:rsid w:val="00E7034E"/>
    <w:rsid w:val="00E87B61"/>
    <w:rsid w:val="00E96C4F"/>
    <w:rsid w:val="00E96DBD"/>
    <w:rsid w:val="00EB6419"/>
    <w:rsid w:val="00EC71A3"/>
    <w:rsid w:val="00F03FCD"/>
    <w:rsid w:val="00F04E8E"/>
    <w:rsid w:val="00F37996"/>
    <w:rsid w:val="00F40536"/>
    <w:rsid w:val="00F5200A"/>
    <w:rsid w:val="00FB5332"/>
    <w:rsid w:val="00FD64E9"/>
    <w:rsid w:val="00FF74B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E594"/>
  <w15:docId w15:val="{ABDF02B5-3051-4AD1-B103-6B47918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92A"/>
    <w:rPr>
      <w:rFonts w:ascii="Arial"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258"/>
    <w:pPr>
      <w:ind w:left="720"/>
      <w:contextualSpacing/>
    </w:pPr>
  </w:style>
  <w:style w:type="paragraph" w:styleId="Kopfzeile">
    <w:name w:val="header"/>
    <w:basedOn w:val="Standard"/>
    <w:link w:val="KopfzeileZchn"/>
    <w:uiPriority w:val="99"/>
    <w:unhideWhenUsed/>
    <w:rsid w:val="00F37996"/>
    <w:pPr>
      <w:tabs>
        <w:tab w:val="center" w:pos="4536"/>
        <w:tab w:val="right" w:pos="9072"/>
      </w:tabs>
    </w:pPr>
  </w:style>
  <w:style w:type="character" w:customStyle="1" w:styleId="KopfzeileZchn">
    <w:name w:val="Kopfzeile Zchn"/>
    <w:basedOn w:val="Absatz-Standardschriftart"/>
    <w:link w:val="Kopfzeile"/>
    <w:uiPriority w:val="99"/>
    <w:rsid w:val="00F37996"/>
    <w:rPr>
      <w:rFonts w:ascii="Arial" w:hAnsi="Arial"/>
      <w:lang w:val="de-CH"/>
    </w:rPr>
  </w:style>
  <w:style w:type="paragraph" w:styleId="Fuzeile">
    <w:name w:val="footer"/>
    <w:basedOn w:val="Standard"/>
    <w:link w:val="FuzeileZchn"/>
    <w:uiPriority w:val="99"/>
    <w:unhideWhenUsed/>
    <w:rsid w:val="00F37996"/>
    <w:pPr>
      <w:tabs>
        <w:tab w:val="center" w:pos="4536"/>
        <w:tab w:val="right" w:pos="9072"/>
      </w:tabs>
    </w:pPr>
  </w:style>
  <w:style w:type="character" w:customStyle="1" w:styleId="FuzeileZchn">
    <w:name w:val="Fußzeile Zchn"/>
    <w:basedOn w:val="Absatz-Standardschriftart"/>
    <w:link w:val="Fuzeile"/>
    <w:uiPriority w:val="99"/>
    <w:rsid w:val="00F37996"/>
    <w:rPr>
      <w:rFonts w:ascii="Arial" w:hAnsi="Arial"/>
      <w:lang w:val="de-CH"/>
    </w:rPr>
  </w:style>
  <w:style w:type="paragraph" w:styleId="Sprechblasentext">
    <w:name w:val="Balloon Text"/>
    <w:basedOn w:val="Standard"/>
    <w:link w:val="SprechblasentextZchn"/>
    <w:uiPriority w:val="99"/>
    <w:semiHidden/>
    <w:unhideWhenUsed/>
    <w:rsid w:val="007014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469"/>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Gabriel</dc:creator>
  <cp:keywords/>
  <cp:lastModifiedBy>Mirco Meier</cp:lastModifiedBy>
  <cp:revision>4</cp:revision>
  <cp:lastPrinted>2018-06-26T12:20:00Z</cp:lastPrinted>
  <dcterms:created xsi:type="dcterms:W3CDTF">2018-09-17T06:42:00Z</dcterms:created>
  <dcterms:modified xsi:type="dcterms:W3CDTF">2022-08-14T12:05:00Z</dcterms:modified>
</cp:coreProperties>
</file>